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12F6A93E" w:rsidR="00EA5080" w:rsidRPr="00300E3A" w:rsidRDefault="00594F20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4F20">
        <w:rPr>
          <w:rFonts w:ascii="Times New Roman" w:hAnsi="Times New Roman"/>
          <w:noProof/>
        </w:rPr>
        <w:t>Готовцева Елена Ильинична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="002F26E0" w:rsidRPr="002F26E0">
        <w:rPr>
          <w:rFonts w:ascii="Times New Roman" w:hAnsi="Times New Roman"/>
        </w:rPr>
        <w:t>Арбитражного суда Ставропольского края от 09.10.2023г. по делу № А63-13264/2023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455F6226" w14:textId="2600C135" w:rsidR="00594F20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2F26E0" w:rsidRPr="002F26E0">
        <w:rPr>
          <w:rFonts w:ascii="Times New Roman" w:hAnsi="Times New Roman"/>
        </w:rPr>
        <w:t>Земельный участок с кадастровым номером 26:16:020404:88, площадью: 400 кв.м. (4 сот.). Местоположение установлено относительно ориентира, расположенного в границах участка. Почтовый адрес ориентира: край Ставропольский, г. Невинномысск, с.н.т."Барсучки-2" №533.</w:t>
      </w:r>
      <w:r w:rsidR="00CE5A7D">
        <w:rPr>
          <w:rFonts w:ascii="Times New Roman" w:hAnsi="Times New Roman"/>
        </w:rPr>
        <w:t xml:space="preserve"> 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D2872" w14:textId="6ADCABFE" w:rsidR="00594F20" w:rsidRDefault="002F26E0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Балахнина Ольга Аркадьевна (27.04.1961 г.р., место рождения: пос. Пионер гор. Кемерова, место жительства: Ставропольский край, г. Ставрополь, пр. Юности, д. 32, кв. 25, ИНН 420505102784, СНИЛС 035-477-057 62)</w:t>
            </w:r>
          </w:p>
          <w:p w14:paraId="72EA028D" w14:textId="77777777" w:rsidR="002F26E0" w:rsidRDefault="002F26E0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5C1E0A00" w14:textId="77777777" w:rsidR="002F26E0" w:rsidRPr="002F26E0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Балахнина Ольга Аркадьевна</w:t>
            </w:r>
          </w:p>
          <w:p w14:paraId="07729BC3" w14:textId="77777777" w:rsidR="002F26E0" w:rsidRPr="002F26E0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52CE41AF" w14:textId="77777777" w:rsidR="002F26E0" w:rsidRPr="002F26E0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40817810055190286951</w:t>
            </w:r>
          </w:p>
          <w:p w14:paraId="4DBAB91B" w14:textId="77777777" w:rsidR="002F26E0" w:rsidRPr="002F26E0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044030653</w:t>
            </w:r>
          </w:p>
          <w:p w14:paraId="0F5C152E" w14:textId="77777777" w:rsidR="002F26E0" w:rsidRPr="002F26E0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 30101810500000000653</w:t>
            </w:r>
          </w:p>
          <w:p w14:paraId="5AA54D6A" w14:textId="77777777" w:rsidR="002F26E0" w:rsidRPr="002F26E0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784243001</w:t>
            </w:r>
          </w:p>
          <w:p w14:paraId="5D0A3D9B" w14:textId="1297D532" w:rsidR="00EA5080" w:rsidRPr="004B3BFE" w:rsidRDefault="002F26E0" w:rsidP="002F2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15</cp:revision>
  <dcterms:created xsi:type="dcterms:W3CDTF">2023-04-04T10:01:00Z</dcterms:created>
  <dcterms:modified xsi:type="dcterms:W3CDTF">2024-06-10T20:00:00Z</dcterms:modified>
</cp:coreProperties>
</file>