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51455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E3FB7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306273">
        <w:rPr>
          <w:rFonts w:ascii="Times New Roman" w:hAnsi="Times New Roman"/>
          <w:noProof/>
        </w:rPr>
        <w:t>2</w:t>
      </w:r>
      <w:r w:rsidR="00951F97">
        <w:rPr>
          <w:rFonts w:ascii="Times New Roman" w:hAnsi="Times New Roman"/>
          <w:noProof/>
        </w:rPr>
        <w:t>3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38E4CD3B" w:rsidR="00EA5080" w:rsidRPr="00300E3A" w:rsidRDefault="0051455D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455D">
        <w:rPr>
          <w:rFonts w:ascii="Times New Roman" w:hAnsi="Times New Roman"/>
          <w:noProof/>
        </w:rPr>
        <w:t>Мошкарева Юлия Алексеевна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5C009E">
        <w:rPr>
          <w:rFonts w:ascii="Times New Roman" w:hAnsi="Times New Roman"/>
        </w:rPr>
        <w:t>ая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</w:t>
      </w:r>
      <w:r w:rsidR="00F0783F" w:rsidRPr="00F0783F">
        <w:rPr>
          <w:rFonts w:ascii="Times New Roman" w:hAnsi="Times New Roman"/>
        </w:rPr>
        <w:t xml:space="preserve">основании решения </w:t>
      </w:r>
      <w:r w:rsidR="00952052" w:rsidRPr="00952052">
        <w:rPr>
          <w:rFonts w:ascii="Times New Roman" w:hAnsi="Times New Roman"/>
        </w:rPr>
        <w:t xml:space="preserve"> </w:t>
      </w:r>
      <w:r w:rsidRPr="0051455D">
        <w:rPr>
          <w:rFonts w:ascii="Times New Roman" w:hAnsi="Times New Roman"/>
        </w:rPr>
        <w:t>Арбитражного суда Свердловской области от 21.06.2023 г. по делу № А60-25259/2023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2828C841" w14:textId="51502AA8" w:rsidR="00EE4D39" w:rsidRPr="000615B0" w:rsidRDefault="000615B0" w:rsidP="000615B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052" w:rsidRPr="000615B0">
        <w:rPr>
          <w:rFonts w:ascii="Times New Roman" w:hAnsi="Times New Roman"/>
        </w:rPr>
        <w:t xml:space="preserve">Лот 1: </w:t>
      </w:r>
      <w:r w:rsidR="0051455D" w:rsidRPr="0051455D">
        <w:rPr>
          <w:rFonts w:ascii="Times New Roman" w:hAnsi="Times New Roman"/>
        </w:rPr>
        <w:t xml:space="preserve">Земельный участок, Кадастровый номер: 66:12:2718002:332, Местоположение: обл. Свердловская, р-н Каменский, СТ №21 АО 'СинТЗ', у </w:t>
      </w:r>
      <w:proofErr w:type="spellStart"/>
      <w:r w:rsidR="0051455D" w:rsidRPr="0051455D">
        <w:rPr>
          <w:rFonts w:ascii="Times New Roman" w:hAnsi="Times New Roman"/>
        </w:rPr>
        <w:t>д.Кремлевка</w:t>
      </w:r>
      <w:proofErr w:type="spellEnd"/>
      <w:r w:rsidR="0051455D" w:rsidRPr="0051455D">
        <w:rPr>
          <w:rFonts w:ascii="Times New Roman" w:hAnsi="Times New Roman"/>
        </w:rPr>
        <w:t>, участок № 308с, Площадь: 400, вид права, доля в праве: Собственность, дата государственной регистрации: 03.08.2020, номер государственной регистрации: 66:12:2718002:332-66/112/2020-1</w:t>
      </w:r>
      <w:r w:rsidR="0051455D">
        <w:rPr>
          <w:rFonts w:ascii="Times New Roman" w:hAnsi="Times New Roman"/>
        </w:rPr>
        <w:t>.</w:t>
      </w:r>
    </w:p>
    <w:p w14:paraId="37E53FAE" w14:textId="41710710" w:rsidR="00EA5080" w:rsidRPr="00DF435E" w:rsidRDefault="00CE5A7D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DF435E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 xml:space="preserve">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A77B8" w14:textId="730ECE0C" w:rsidR="00A30B3C" w:rsidRDefault="0051455D" w:rsidP="005145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1455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Мошкарева Юлия Алексеевна (01.08.1977 года рождения, место: с. Коптелово Алапаевского р-на Свердловской области, ИНН 660100618123, СНИЛС на момент публикации неизвестен, адрес регистрации: Свердловская область, Алапаевский район, с. Коптелово, ул. Красных орлов, д. 83)</w:t>
            </w:r>
          </w:p>
          <w:p w14:paraId="15612404" w14:textId="77777777" w:rsidR="0051455D" w:rsidRDefault="0051455D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C6C9E7F" w14:textId="04264F78" w:rsidR="00AE231E" w:rsidRDefault="00EA5080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1E094E32" w14:textId="3E5665E2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  <w:r w:rsidR="0051455D" w:rsidRPr="0051455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Мошкарева Юлия Алексеевна</w:t>
            </w:r>
          </w:p>
          <w:p w14:paraId="6609A8E8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BA1B6D5" w14:textId="07C5CF45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счета: </w:t>
            </w:r>
            <w:r w:rsidR="0051455D" w:rsidRP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40817810855190287011</w:t>
            </w:r>
          </w:p>
          <w:p w14:paraId="25EFC819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БИК:044030653 </w:t>
            </w:r>
          </w:p>
          <w:p w14:paraId="7ADC1BD4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счет:30101810500000000653 </w:t>
            </w:r>
          </w:p>
          <w:p w14:paraId="69248F6C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КПП:784243001 </w:t>
            </w:r>
          </w:p>
          <w:p w14:paraId="3A9F025E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ИНН:7707083893 </w:t>
            </w:r>
          </w:p>
          <w:p w14:paraId="012AABB7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ОКПО:09171401 </w:t>
            </w:r>
          </w:p>
          <w:p w14:paraId="5D0A3D9B" w14:textId="77777777" w:rsidR="00EA5080" w:rsidRPr="004B3BF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ОГРН:1027700132195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06F3" w14:textId="38385665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51455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Мошкаревой Ю. А.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64573FC6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300268"/>
    <w:rsid w:val="00300E3A"/>
    <w:rsid w:val="00306273"/>
    <w:rsid w:val="00352E7F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6086F"/>
    <w:rsid w:val="0057643B"/>
    <w:rsid w:val="00581EFF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714A16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5618"/>
    <w:rsid w:val="009174A2"/>
    <w:rsid w:val="0092077D"/>
    <w:rsid w:val="0094483B"/>
    <w:rsid w:val="00951F97"/>
    <w:rsid w:val="00951FC9"/>
    <w:rsid w:val="00952052"/>
    <w:rsid w:val="00956D22"/>
    <w:rsid w:val="00983470"/>
    <w:rsid w:val="00987269"/>
    <w:rsid w:val="009C009A"/>
    <w:rsid w:val="009F07A9"/>
    <w:rsid w:val="009F402A"/>
    <w:rsid w:val="00A30B3C"/>
    <w:rsid w:val="00AB5424"/>
    <w:rsid w:val="00AE231E"/>
    <w:rsid w:val="00AF6E25"/>
    <w:rsid w:val="00B1741F"/>
    <w:rsid w:val="00B47041"/>
    <w:rsid w:val="00B6534A"/>
    <w:rsid w:val="00B73E04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10</cp:revision>
  <dcterms:created xsi:type="dcterms:W3CDTF">2023-04-04T10:01:00Z</dcterms:created>
  <dcterms:modified xsi:type="dcterms:W3CDTF">2024-05-28T13:32:00Z</dcterms:modified>
</cp:coreProperties>
</file>