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D63BC" w14:textId="00771B4C" w:rsidR="00C70645" w:rsidRPr="00E048A9" w:rsidRDefault="00E048A9">
      <w:pPr>
        <w:pStyle w:val="ac"/>
        <w:spacing w:line="240" w:lineRule="auto"/>
        <w:ind w:left="284" w:right="0"/>
        <w:jc w:val="center"/>
      </w:pPr>
      <w:bookmarkStart w:id="0" w:name="_GoBack"/>
      <w:bookmarkEnd w:id="0"/>
      <w:r>
        <w:rPr>
          <w:b/>
          <w:sz w:val="22"/>
          <w:szCs w:val="22"/>
        </w:rPr>
        <w:t>ДОГОВОР</w:t>
      </w:r>
      <w:r w:rsidR="00842187">
        <w:rPr>
          <w:b/>
          <w:sz w:val="22"/>
          <w:szCs w:val="22"/>
        </w:rPr>
        <w:t xml:space="preserve"> КУПЛИ – ПРОДАЖИ ИМУЩЕСТВА</w:t>
      </w:r>
      <w:r>
        <w:rPr>
          <w:b/>
          <w:sz w:val="22"/>
          <w:szCs w:val="22"/>
        </w:rPr>
        <w:t xml:space="preserve"> </w:t>
      </w:r>
    </w:p>
    <w:p w14:paraId="1367CBE9" w14:textId="77777777" w:rsidR="00C70645" w:rsidRDefault="00C70645">
      <w:pPr>
        <w:pStyle w:val="ac"/>
        <w:spacing w:line="240" w:lineRule="auto"/>
        <w:ind w:left="142"/>
        <w:jc w:val="center"/>
        <w:rPr>
          <w:sz w:val="24"/>
          <w:szCs w:val="24"/>
        </w:rPr>
      </w:pPr>
    </w:p>
    <w:p w14:paraId="10066E5B" w14:textId="0D912C50" w:rsidR="00C70645" w:rsidRPr="004C2E03" w:rsidRDefault="00842187">
      <w:pPr>
        <w:pStyle w:val="ac"/>
        <w:spacing w:line="240" w:lineRule="auto"/>
        <w:ind w:right="0"/>
        <w:jc w:val="left"/>
        <w:rPr>
          <w:sz w:val="24"/>
          <w:szCs w:val="24"/>
        </w:rPr>
      </w:pPr>
      <w:r w:rsidRPr="004C2E03">
        <w:rPr>
          <w:color w:val="333333"/>
          <w:sz w:val="24"/>
          <w:szCs w:val="24"/>
        </w:rPr>
        <w:t>г.</w:t>
      </w:r>
      <w:r w:rsidR="00891B65" w:rsidRPr="004C2E03">
        <w:rPr>
          <w:color w:val="333333"/>
          <w:sz w:val="24"/>
          <w:szCs w:val="24"/>
        </w:rPr>
        <w:t xml:space="preserve"> </w:t>
      </w:r>
      <w:r w:rsidR="004C2E03" w:rsidRPr="004C2E03">
        <w:rPr>
          <w:color w:val="333333"/>
          <w:sz w:val="24"/>
          <w:szCs w:val="24"/>
        </w:rPr>
        <w:t>Новосибирск</w:t>
      </w:r>
      <w:r w:rsidR="00416B7B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ab/>
      </w:r>
      <w:r w:rsidR="004C2E03" w:rsidRPr="004C2E03">
        <w:rPr>
          <w:sz w:val="24"/>
          <w:szCs w:val="24"/>
        </w:rPr>
        <w:tab/>
      </w:r>
      <w:r w:rsidR="004C2E03" w:rsidRPr="004C2E03">
        <w:rPr>
          <w:sz w:val="24"/>
          <w:szCs w:val="24"/>
        </w:rPr>
        <w:tab/>
      </w:r>
      <w:r w:rsidR="004C2E03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>«</w:t>
      </w:r>
      <w:r w:rsidR="004C2E03" w:rsidRPr="004C2E03">
        <w:rPr>
          <w:sz w:val="24"/>
          <w:szCs w:val="24"/>
        </w:rPr>
        <w:t>_____</w:t>
      </w:r>
      <w:r w:rsidR="00416B7B" w:rsidRPr="004C2E03">
        <w:rPr>
          <w:sz w:val="24"/>
          <w:szCs w:val="24"/>
        </w:rPr>
        <w:t xml:space="preserve">» </w:t>
      </w:r>
      <w:r w:rsidR="004C2E03" w:rsidRPr="004C2E03">
        <w:rPr>
          <w:sz w:val="24"/>
          <w:szCs w:val="24"/>
        </w:rPr>
        <w:t>________</w:t>
      </w:r>
      <w:r w:rsidR="00416B7B" w:rsidRPr="004C2E03">
        <w:rPr>
          <w:sz w:val="24"/>
          <w:szCs w:val="24"/>
        </w:rPr>
        <w:t xml:space="preserve"> 202</w:t>
      </w:r>
      <w:r w:rsidR="00C531FB">
        <w:rPr>
          <w:sz w:val="24"/>
          <w:szCs w:val="24"/>
        </w:rPr>
        <w:t>4</w:t>
      </w:r>
      <w:r w:rsidRPr="004C2E03">
        <w:rPr>
          <w:sz w:val="24"/>
          <w:szCs w:val="24"/>
        </w:rPr>
        <w:t xml:space="preserve">   г.</w:t>
      </w:r>
    </w:p>
    <w:p w14:paraId="61C46230" w14:textId="77777777" w:rsidR="00C70645" w:rsidRPr="004C2E03" w:rsidRDefault="00C70645">
      <w:pPr>
        <w:pStyle w:val="ac"/>
        <w:spacing w:line="240" w:lineRule="auto"/>
        <w:ind w:left="142"/>
        <w:jc w:val="center"/>
        <w:rPr>
          <w:sz w:val="24"/>
          <w:szCs w:val="24"/>
        </w:rPr>
      </w:pPr>
    </w:p>
    <w:p w14:paraId="3A852ED3" w14:textId="3A8B7813" w:rsidR="004C2E03" w:rsidRDefault="00A70779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  <w:lang w:eastAsia="ru-RU"/>
        </w:rPr>
        <w:t>Общество с</w:t>
      </w:r>
      <w:r w:rsidR="00842187" w:rsidRPr="004C2E03">
        <w:rPr>
          <w:sz w:val="24"/>
          <w:szCs w:val="24"/>
          <w:lang w:eastAsia="ru-RU"/>
        </w:rPr>
        <w:t xml:space="preserve"> ограниченной ответственностью Сервисный </w:t>
      </w:r>
      <w:proofErr w:type="spellStart"/>
      <w:r w:rsidR="00842187" w:rsidRPr="004C2E03">
        <w:rPr>
          <w:sz w:val="24"/>
          <w:szCs w:val="24"/>
          <w:lang w:eastAsia="ru-RU"/>
        </w:rPr>
        <w:t>металлоцентр</w:t>
      </w:r>
      <w:proofErr w:type="spellEnd"/>
      <w:r w:rsidR="00842187" w:rsidRPr="004C2E03">
        <w:rPr>
          <w:sz w:val="24"/>
          <w:szCs w:val="24"/>
          <w:lang w:eastAsia="ru-RU"/>
        </w:rPr>
        <w:t xml:space="preserve"> </w:t>
      </w:r>
      <w:r w:rsidR="00842187" w:rsidRPr="004C2E03">
        <w:rPr>
          <w:b/>
          <w:sz w:val="24"/>
          <w:szCs w:val="24"/>
          <w:lang w:eastAsia="ru-RU"/>
        </w:rPr>
        <w:t>«</w:t>
      </w:r>
      <w:proofErr w:type="spellStart"/>
      <w:r w:rsidR="00842187" w:rsidRPr="004C2E03">
        <w:rPr>
          <w:b/>
          <w:sz w:val="24"/>
          <w:szCs w:val="24"/>
          <w:lang w:eastAsia="ru-RU"/>
        </w:rPr>
        <w:t>Стиллайн</w:t>
      </w:r>
      <w:proofErr w:type="spellEnd"/>
      <w:r w:rsidR="00842187" w:rsidRPr="004C2E03">
        <w:rPr>
          <w:b/>
          <w:sz w:val="24"/>
          <w:szCs w:val="24"/>
          <w:lang w:eastAsia="ru-RU"/>
        </w:rPr>
        <w:t>»</w:t>
      </w:r>
      <w:r w:rsidR="00842187" w:rsidRPr="004C2E03">
        <w:rPr>
          <w:sz w:val="24"/>
          <w:szCs w:val="24"/>
          <w:lang w:eastAsia="ru-RU"/>
        </w:rPr>
        <w:t>,</w:t>
      </w:r>
      <w:r w:rsidR="00842187" w:rsidRPr="004C2E03">
        <w:rPr>
          <w:sz w:val="24"/>
          <w:szCs w:val="24"/>
        </w:rPr>
        <w:t xml:space="preserve"> в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</w:rPr>
        <w:t>лице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  <w:lang w:eastAsia="ru-RU"/>
        </w:rPr>
        <w:t xml:space="preserve">конкурсного управляющего </w:t>
      </w:r>
      <w:proofErr w:type="spellStart"/>
      <w:r w:rsidR="00842187" w:rsidRPr="004C2E03">
        <w:rPr>
          <w:sz w:val="24"/>
          <w:szCs w:val="24"/>
          <w:lang w:eastAsia="ru-RU"/>
        </w:rPr>
        <w:t>Ш</w:t>
      </w:r>
      <w:r w:rsidR="00842187" w:rsidRPr="004C2E03">
        <w:rPr>
          <w:sz w:val="24"/>
          <w:szCs w:val="24"/>
        </w:rPr>
        <w:t>амсиева</w:t>
      </w:r>
      <w:proofErr w:type="spellEnd"/>
      <w:r w:rsidR="00842187" w:rsidRPr="004C2E03">
        <w:rPr>
          <w:sz w:val="24"/>
          <w:szCs w:val="24"/>
        </w:rPr>
        <w:t xml:space="preserve"> Айдара</w:t>
      </w:r>
      <w:r w:rsidR="004C2E03">
        <w:rPr>
          <w:sz w:val="24"/>
          <w:szCs w:val="24"/>
        </w:rPr>
        <w:t xml:space="preserve"> </w:t>
      </w:r>
      <w:proofErr w:type="spellStart"/>
      <w:r w:rsidR="00842187" w:rsidRPr="004C2E03">
        <w:rPr>
          <w:sz w:val="24"/>
          <w:szCs w:val="24"/>
        </w:rPr>
        <w:t>Жамильевича</w:t>
      </w:r>
      <w:proofErr w:type="spellEnd"/>
      <w:r w:rsidR="00842187" w:rsidRPr="004C2E03">
        <w:rPr>
          <w:sz w:val="24"/>
          <w:szCs w:val="24"/>
        </w:rPr>
        <w:t>, действующего на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</w:rPr>
        <w:t>основании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  <w:lang w:eastAsia="ru-RU"/>
        </w:rPr>
        <w:t>Определения Арбитражного суда Новосибирской области от 14.06.2022 по делу №А45-38377/2019</w:t>
      </w:r>
      <w:r w:rsidR="00842187" w:rsidRPr="004C2E03">
        <w:rPr>
          <w:sz w:val="24"/>
          <w:szCs w:val="24"/>
        </w:rPr>
        <w:t xml:space="preserve"> именуемое в дальнейшем «Продавец»,  </w:t>
      </w:r>
      <w:r w:rsidRPr="004C2E03">
        <w:rPr>
          <w:sz w:val="24"/>
          <w:szCs w:val="24"/>
        </w:rPr>
        <w:t>с одной</w:t>
      </w:r>
      <w:r>
        <w:rPr>
          <w:sz w:val="24"/>
          <w:szCs w:val="24"/>
        </w:rPr>
        <w:t xml:space="preserve"> </w:t>
      </w:r>
      <w:r w:rsidRPr="004C2E03">
        <w:rPr>
          <w:sz w:val="24"/>
          <w:szCs w:val="24"/>
        </w:rPr>
        <w:t>стороны,</w:t>
      </w:r>
    </w:p>
    <w:p w14:paraId="45F7B011" w14:textId="66C903F0" w:rsidR="00C70645" w:rsidRPr="004C2E03" w:rsidRDefault="00842187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и </w:t>
      </w:r>
      <w:r w:rsidR="004C2E03" w:rsidRPr="004C2E03">
        <w:rPr>
          <w:b/>
          <w:sz w:val="24"/>
          <w:szCs w:val="24"/>
        </w:rPr>
        <w:t>__________________</w:t>
      </w:r>
      <w:r w:rsidR="00891B65" w:rsidRPr="004C2E03">
        <w:rPr>
          <w:b/>
          <w:sz w:val="24"/>
          <w:szCs w:val="24"/>
        </w:rPr>
        <w:t>,</w:t>
      </w:r>
      <w:r w:rsidR="00891B65" w:rsidRPr="004C2E03">
        <w:rPr>
          <w:sz w:val="24"/>
          <w:szCs w:val="24"/>
        </w:rPr>
        <w:t xml:space="preserve"> </w:t>
      </w:r>
      <w:r w:rsidRPr="004C2E03">
        <w:rPr>
          <w:sz w:val="24"/>
          <w:szCs w:val="24"/>
        </w:rPr>
        <w:t xml:space="preserve">действующий на основании____________________________, </w:t>
      </w:r>
      <w:r w:rsidR="004C2E03" w:rsidRPr="004C2E03">
        <w:rPr>
          <w:sz w:val="24"/>
          <w:szCs w:val="24"/>
        </w:rPr>
        <w:t xml:space="preserve">именуемый в дальнейшем </w:t>
      </w:r>
      <w:r w:rsidR="004C2E03" w:rsidRPr="004C2E03">
        <w:rPr>
          <w:b/>
          <w:sz w:val="24"/>
          <w:szCs w:val="24"/>
        </w:rPr>
        <w:t>«Покупатель»</w:t>
      </w:r>
      <w:r w:rsidR="004C2E03" w:rsidRPr="004C2E03">
        <w:rPr>
          <w:sz w:val="24"/>
          <w:szCs w:val="24"/>
        </w:rPr>
        <w:t xml:space="preserve">, </w:t>
      </w:r>
      <w:r w:rsidRPr="004C2E03">
        <w:rPr>
          <w:sz w:val="24"/>
          <w:szCs w:val="24"/>
        </w:rPr>
        <w:t>с другой стороны, совместно именуемые в дальнейшем “Стороны”,</w:t>
      </w:r>
      <w:r w:rsidR="00302DE0" w:rsidRPr="004C2E03">
        <w:rPr>
          <w:sz w:val="24"/>
          <w:szCs w:val="24"/>
        </w:rPr>
        <w:t xml:space="preserve"> </w:t>
      </w:r>
      <w:r w:rsidRPr="004C2E03">
        <w:rPr>
          <w:sz w:val="24"/>
          <w:szCs w:val="24"/>
        </w:rPr>
        <w:t>заключили настоящий Договор о нижеследующем:</w:t>
      </w:r>
    </w:p>
    <w:p w14:paraId="4A2A53D7" w14:textId="77777777" w:rsidR="00C70645" w:rsidRPr="004C2E03" w:rsidRDefault="00C70645">
      <w:pPr>
        <w:pStyle w:val="ac"/>
        <w:spacing w:line="240" w:lineRule="auto"/>
        <w:ind w:right="0" w:firstLine="397"/>
        <w:jc w:val="center"/>
        <w:rPr>
          <w:sz w:val="24"/>
          <w:szCs w:val="24"/>
        </w:rPr>
      </w:pPr>
    </w:p>
    <w:p w14:paraId="54DF4CE0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1. Предмет договора</w:t>
      </w:r>
    </w:p>
    <w:p w14:paraId="11DAF3CD" w14:textId="6BA7993D" w:rsidR="00C70645" w:rsidRPr="004C2E03" w:rsidRDefault="00842187" w:rsidP="00A70779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E0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продает Покупателю следующее </w:t>
      </w:r>
      <w:r w:rsidR="004C2E03" w:rsidRPr="004C2E03">
        <w:rPr>
          <w:rFonts w:ascii="Times New Roman" w:hAnsi="Times New Roman" w:cs="Times New Roman"/>
          <w:sz w:val="24"/>
          <w:szCs w:val="24"/>
        </w:rPr>
        <w:t>имущество: _</w:t>
      </w:r>
      <w:r w:rsidR="004C2E03" w:rsidRPr="004C2E03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7C7BE44" w14:textId="77777777" w:rsidR="00C70645" w:rsidRPr="004C2E03" w:rsidRDefault="00842187" w:rsidP="00A7077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03">
        <w:rPr>
          <w:rFonts w:ascii="Times New Roman" w:hAnsi="Times New Roman" w:cs="Times New Roman"/>
          <w:sz w:val="24"/>
          <w:szCs w:val="24"/>
        </w:rPr>
        <w:t>(далее – Имущество), а Покупатель уплачивает Продавцу установленную настоящим Договором цену.</w:t>
      </w:r>
    </w:p>
    <w:p w14:paraId="64DAF26B" w14:textId="16D316BA" w:rsidR="00C70645" w:rsidRPr="004C2E03" w:rsidRDefault="00842187" w:rsidP="00A7077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03">
        <w:rPr>
          <w:rFonts w:ascii="Times New Roman" w:hAnsi="Times New Roman" w:cs="Times New Roman"/>
          <w:sz w:val="24"/>
          <w:szCs w:val="24"/>
        </w:rPr>
        <w:t>1.2. Настоящий Договор заключен в соответствии с Федеральным законом от 26.10.2002г., №127-</w:t>
      </w:r>
      <w:r w:rsidR="004C2E03" w:rsidRPr="004C2E03">
        <w:rPr>
          <w:rFonts w:ascii="Times New Roman" w:hAnsi="Times New Roman" w:cs="Times New Roman"/>
          <w:sz w:val="24"/>
          <w:szCs w:val="24"/>
        </w:rPr>
        <w:t>ФЗ «</w:t>
      </w:r>
      <w:r w:rsidRPr="004C2E03">
        <w:rPr>
          <w:rFonts w:ascii="Times New Roman" w:hAnsi="Times New Roman" w:cs="Times New Roman"/>
          <w:sz w:val="24"/>
          <w:szCs w:val="24"/>
        </w:rPr>
        <w:t>О несостоятельности (банкротстве)» и Положением о порядке, сроках и условиях реализации имущества ООО СМЦ «</w:t>
      </w:r>
      <w:proofErr w:type="spellStart"/>
      <w:r w:rsidRPr="004C2E03">
        <w:rPr>
          <w:rFonts w:ascii="Times New Roman" w:hAnsi="Times New Roman" w:cs="Times New Roman"/>
          <w:sz w:val="24"/>
          <w:szCs w:val="24"/>
        </w:rPr>
        <w:t>Стиллайн</w:t>
      </w:r>
      <w:proofErr w:type="spellEnd"/>
      <w:r w:rsidRPr="004C2E03">
        <w:rPr>
          <w:rFonts w:ascii="Times New Roman" w:hAnsi="Times New Roman" w:cs="Times New Roman"/>
          <w:sz w:val="24"/>
          <w:szCs w:val="24"/>
        </w:rPr>
        <w:t>».</w:t>
      </w:r>
    </w:p>
    <w:p w14:paraId="3E92EA28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1.3. Передача имущества Покупателю производится Продавцом по Акту приема-передачи имущества.</w:t>
      </w:r>
    </w:p>
    <w:p w14:paraId="252DE0F7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1.4. Принятое Покупателем Имущество, возврату не подлежат. Продавец не несет ответственности за качество проданного Имущества.</w:t>
      </w:r>
    </w:p>
    <w:p w14:paraId="6C1C34CD" w14:textId="77777777" w:rsidR="00C70645" w:rsidRPr="004C2E03" w:rsidRDefault="00C70645">
      <w:pPr>
        <w:pStyle w:val="ac"/>
        <w:spacing w:line="240" w:lineRule="auto"/>
        <w:ind w:right="0" w:firstLine="397"/>
        <w:rPr>
          <w:sz w:val="24"/>
          <w:szCs w:val="24"/>
        </w:rPr>
      </w:pPr>
    </w:p>
    <w:p w14:paraId="11228AD8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2. Обязательства сторон</w:t>
      </w:r>
    </w:p>
    <w:p w14:paraId="184CB79A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2.1. Продавец принимает на себя следующие обязательства: </w:t>
      </w:r>
    </w:p>
    <w:p w14:paraId="522C4C9C" w14:textId="291FCAD0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в порядке и на условиях, установленных настоящим Договором, передать Покупателю в собственность имущество, указанное в п.1.1. настоящего Договора по Акту приема-передачи. Акт приема- передачи имущества Стороны подписывают в течение 3 дней с даты полной оплаты Имущества </w:t>
      </w:r>
      <w:r w:rsidR="004C2E03" w:rsidRPr="004C2E03">
        <w:rPr>
          <w:sz w:val="24"/>
          <w:szCs w:val="24"/>
        </w:rPr>
        <w:t>по цене,</w:t>
      </w:r>
      <w:r w:rsidRPr="004C2E03">
        <w:rPr>
          <w:sz w:val="24"/>
          <w:szCs w:val="24"/>
        </w:rPr>
        <w:t xml:space="preserve"> </w:t>
      </w:r>
      <w:r w:rsidR="004C2E03" w:rsidRPr="004C2E03">
        <w:rPr>
          <w:sz w:val="24"/>
          <w:szCs w:val="24"/>
        </w:rPr>
        <w:t>предусмотренной п.</w:t>
      </w:r>
      <w:r w:rsidR="00BE7672" w:rsidRPr="004C2E03">
        <w:rPr>
          <w:sz w:val="24"/>
          <w:szCs w:val="24"/>
        </w:rPr>
        <w:t xml:space="preserve"> 3.1. </w:t>
      </w:r>
      <w:r w:rsidR="004C2E03" w:rsidRPr="004C2E03">
        <w:rPr>
          <w:sz w:val="24"/>
          <w:szCs w:val="24"/>
        </w:rPr>
        <w:t>настоящего Договора</w:t>
      </w:r>
      <w:r w:rsidRPr="004C2E03">
        <w:rPr>
          <w:sz w:val="24"/>
          <w:szCs w:val="24"/>
        </w:rPr>
        <w:t>;</w:t>
      </w:r>
    </w:p>
    <w:p w14:paraId="0883E952" w14:textId="77777777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одновременно с передачей имущества передать Покупателю относящуюся к нему документацию.</w:t>
      </w:r>
    </w:p>
    <w:p w14:paraId="479AB0CD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2.2. Покупатель принимает на себя следующие обязательства:</w:t>
      </w:r>
    </w:p>
    <w:p w14:paraId="147D834A" w14:textId="77777777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уплатить Продавцу установленную настоящим Договором цену;</w:t>
      </w:r>
    </w:p>
    <w:p w14:paraId="2E22670E" w14:textId="77777777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принять приобретенное имущество в течение 3 дней с даты заключения настоящего Договора;</w:t>
      </w:r>
    </w:p>
    <w:p w14:paraId="78D84E43" w14:textId="77777777" w:rsidR="00C70645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самостоятельно и за свой счет зарегистрировать в установленном законом порядке права на объекты недвижимого, движимого имущества.</w:t>
      </w:r>
    </w:p>
    <w:p w14:paraId="211B24F5" w14:textId="77777777" w:rsidR="004C2E03" w:rsidRDefault="004C2E03" w:rsidP="004C2E03">
      <w:pPr>
        <w:pStyle w:val="ac"/>
        <w:spacing w:line="240" w:lineRule="auto"/>
        <w:ind w:left="397" w:right="0"/>
        <w:rPr>
          <w:sz w:val="24"/>
          <w:szCs w:val="24"/>
        </w:rPr>
      </w:pPr>
    </w:p>
    <w:p w14:paraId="1D3F59CD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3. Порядок расчетов</w:t>
      </w:r>
    </w:p>
    <w:p w14:paraId="10D49EBA" w14:textId="6D5D00E9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3.1. Цена имущества, указанного в п. 1.1. н</w:t>
      </w:r>
      <w:r w:rsidR="00BE7672" w:rsidRPr="004C2E03">
        <w:rPr>
          <w:sz w:val="24"/>
          <w:szCs w:val="24"/>
        </w:rPr>
        <w:t xml:space="preserve">астоящего Договора, составляет </w:t>
      </w:r>
      <w:r w:rsidR="004C2E03" w:rsidRPr="004C2E03">
        <w:rPr>
          <w:b/>
          <w:sz w:val="24"/>
          <w:szCs w:val="24"/>
        </w:rPr>
        <w:t>______________________</w:t>
      </w:r>
    </w:p>
    <w:p w14:paraId="0E8AA62D" w14:textId="61514000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3.2. Оплата указанной в п. 3.1. настоящего Договора суммы осуществляется в течение </w:t>
      </w:r>
      <w:r w:rsidR="004C2E03" w:rsidRPr="004C2E03">
        <w:rPr>
          <w:sz w:val="24"/>
          <w:szCs w:val="24"/>
        </w:rPr>
        <w:t>___________</w:t>
      </w:r>
      <w:r w:rsidRPr="004C2E03">
        <w:rPr>
          <w:sz w:val="24"/>
          <w:szCs w:val="24"/>
        </w:rPr>
        <w:t xml:space="preserve"> с даты подписания настоящего Договора путем перечисления денежных средств на расчетный счет Продавца</w:t>
      </w:r>
      <w:r w:rsidR="004C2E03" w:rsidRPr="004C2E03">
        <w:rPr>
          <w:sz w:val="24"/>
          <w:szCs w:val="24"/>
        </w:rPr>
        <w:t>.</w:t>
      </w:r>
    </w:p>
    <w:p w14:paraId="7815BB79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3.3. Факт оплаты Имущества удостоверяется выпиской из банка, подтверждающей списание денежных средств с расчетного счета Покупателя, а также выпиской из банка Продавца, подтверждающей поступление денежных средств в счет оплаты Имущества</w:t>
      </w:r>
    </w:p>
    <w:p w14:paraId="74C61AD2" w14:textId="77777777" w:rsidR="00C70645" w:rsidRPr="004C2E03" w:rsidRDefault="00C70645">
      <w:pPr>
        <w:pStyle w:val="ac"/>
        <w:spacing w:line="240" w:lineRule="auto"/>
        <w:ind w:right="0" w:firstLine="397"/>
        <w:rPr>
          <w:sz w:val="24"/>
          <w:szCs w:val="24"/>
        </w:rPr>
      </w:pPr>
    </w:p>
    <w:p w14:paraId="6EFFF2E1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4. Ответственность сторон</w:t>
      </w:r>
    </w:p>
    <w:p w14:paraId="15B5E382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4.1. При неисполнении или ненадлежащем исполнении какой-либо из Сторон своих обязательств по настоящему Договору, виновная Сторона возмещает другой Стороне </w:t>
      </w:r>
      <w:r w:rsidRPr="004C2E03">
        <w:rPr>
          <w:sz w:val="24"/>
          <w:szCs w:val="24"/>
        </w:rPr>
        <w:lastRenderedPageBreak/>
        <w:t>причиненные неисполнением или ненадлежащим исполнением настоящего Договора прямые убытки в соответствии с действующим законодательством Российской Федерации.</w:t>
      </w:r>
    </w:p>
    <w:p w14:paraId="7DE5A09B" w14:textId="71BEB0B9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4.2. Возмещение убытков не освобождает Сторону от надлежащего </w:t>
      </w:r>
      <w:r w:rsidR="004C2E03" w:rsidRPr="004C2E03">
        <w:rPr>
          <w:sz w:val="24"/>
          <w:szCs w:val="24"/>
        </w:rPr>
        <w:t>исполнения обязательств</w:t>
      </w:r>
      <w:r w:rsidRPr="004C2E03">
        <w:rPr>
          <w:sz w:val="24"/>
          <w:szCs w:val="24"/>
        </w:rPr>
        <w:t>.</w:t>
      </w:r>
    </w:p>
    <w:p w14:paraId="6D4F44DB" w14:textId="611EFF17" w:rsidR="00C70645" w:rsidRPr="004C2E03" w:rsidRDefault="00842187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4.3. Стороны договорились, что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в одностороннем </w:t>
      </w:r>
      <w:r w:rsidR="004C2E03" w:rsidRPr="004C2E03">
        <w:rPr>
          <w:sz w:val="24"/>
          <w:szCs w:val="24"/>
        </w:rPr>
        <w:t>порядке отказаться от</w:t>
      </w:r>
      <w:r w:rsidRPr="004C2E03">
        <w:rPr>
          <w:sz w:val="24"/>
          <w:szCs w:val="24"/>
        </w:rPr>
        <w:t xml:space="preserve"> </w:t>
      </w:r>
      <w:r w:rsidR="004C2E03" w:rsidRPr="004C2E03">
        <w:rPr>
          <w:sz w:val="24"/>
          <w:szCs w:val="24"/>
        </w:rPr>
        <w:t>исполнения настоящего</w:t>
      </w:r>
      <w:r w:rsidRPr="004C2E03">
        <w:rPr>
          <w:sz w:val="24"/>
          <w:szCs w:val="24"/>
        </w:rPr>
        <w:t xml:space="preserve"> Договора, письменно уведомив об этом Покупателя в течение 3 (трех) рабочих дней с даты истечения срока исполнения обязательства по оплате имущества. С момента получения Покупателям от Продавца уведомления об одностороннем отказе от исполнения настоящего Договора, </w:t>
      </w:r>
      <w:r w:rsidR="004C2E03" w:rsidRPr="004C2E03">
        <w:rPr>
          <w:sz w:val="24"/>
          <w:szCs w:val="24"/>
        </w:rPr>
        <w:t>настоящий Договор</w:t>
      </w:r>
      <w:r w:rsidRPr="004C2E03">
        <w:rPr>
          <w:sz w:val="24"/>
          <w:szCs w:val="24"/>
        </w:rPr>
        <w:t xml:space="preserve"> считается расторгнутым. При этом Покупатель теряет право на получение Имущества.  Оформление Сторонами соглашения о расторжении настоящего Договора не требуется. В этом </w:t>
      </w:r>
      <w:r w:rsidR="004C2E03" w:rsidRPr="004C2E03">
        <w:rPr>
          <w:sz w:val="24"/>
          <w:szCs w:val="24"/>
        </w:rPr>
        <w:t>случае, Покупатель</w:t>
      </w:r>
      <w:r w:rsidRPr="004C2E03">
        <w:rPr>
          <w:sz w:val="24"/>
          <w:szCs w:val="24"/>
        </w:rPr>
        <w:t xml:space="preserve"> уплачивает Продавцу штраф в размере внесенного задатка. Уплаченный задаток Покупателю не возвращается.</w:t>
      </w:r>
    </w:p>
    <w:p w14:paraId="58D28136" w14:textId="77777777" w:rsidR="00C70645" w:rsidRPr="004C2E03" w:rsidRDefault="00C70645">
      <w:pPr>
        <w:pStyle w:val="ac"/>
        <w:spacing w:line="240" w:lineRule="auto"/>
        <w:ind w:right="0" w:firstLine="397"/>
        <w:rPr>
          <w:b/>
          <w:sz w:val="24"/>
          <w:szCs w:val="24"/>
        </w:rPr>
      </w:pPr>
    </w:p>
    <w:p w14:paraId="1EB3D14E" w14:textId="77777777" w:rsidR="00C70645" w:rsidRPr="004C2E03" w:rsidRDefault="00842187">
      <w:pPr>
        <w:ind w:firstLine="397"/>
        <w:jc w:val="center"/>
        <w:rPr>
          <w:b/>
          <w:bCs/>
          <w:sz w:val="24"/>
          <w:szCs w:val="24"/>
        </w:rPr>
      </w:pPr>
      <w:r w:rsidRPr="004C2E03">
        <w:rPr>
          <w:b/>
          <w:bCs/>
          <w:sz w:val="24"/>
          <w:szCs w:val="24"/>
        </w:rPr>
        <w:t>5. Действие договора</w:t>
      </w:r>
    </w:p>
    <w:p w14:paraId="612CBF95" w14:textId="124075AD" w:rsidR="00C70645" w:rsidRPr="004C2E03" w:rsidRDefault="00842187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>5.</w:t>
      </w:r>
      <w:r w:rsidR="004C2E03" w:rsidRPr="004C2E03">
        <w:rPr>
          <w:sz w:val="24"/>
          <w:szCs w:val="24"/>
        </w:rPr>
        <w:t>1. Настоящий</w:t>
      </w:r>
      <w:r w:rsidRPr="004C2E03">
        <w:rPr>
          <w:sz w:val="24"/>
          <w:szCs w:val="24"/>
        </w:rPr>
        <w:t xml:space="preserve">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0CBE93AB" w14:textId="39C951A9" w:rsidR="00C70645" w:rsidRPr="004C2E03" w:rsidRDefault="00842187" w:rsidP="00A70779">
      <w:pPr>
        <w:numPr>
          <w:ilvl w:val="1"/>
          <w:numId w:val="2"/>
        </w:num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5.2. Любые изменения и дополнения, к настоящему Договору </w:t>
      </w:r>
      <w:r w:rsidR="004C2E03" w:rsidRPr="004C2E03">
        <w:rPr>
          <w:sz w:val="24"/>
          <w:szCs w:val="24"/>
        </w:rPr>
        <w:t>действительны, если</w:t>
      </w:r>
      <w:r w:rsidRPr="004C2E03">
        <w:rPr>
          <w:sz w:val="24"/>
          <w:szCs w:val="24"/>
        </w:rPr>
        <w:t xml:space="preserve"> они совершены в письменной форме путем </w:t>
      </w:r>
      <w:r w:rsidR="004C2E03" w:rsidRPr="004C2E03">
        <w:rPr>
          <w:sz w:val="24"/>
          <w:szCs w:val="24"/>
        </w:rPr>
        <w:t>подписания Сторонами дополнительного</w:t>
      </w:r>
      <w:r w:rsidRPr="004C2E03">
        <w:rPr>
          <w:sz w:val="24"/>
          <w:szCs w:val="24"/>
        </w:rPr>
        <w:t xml:space="preserve"> соглашения к настоящему Договору. Дополнительное соглашение к настоящему Договору является его неотъемлемой частью. </w:t>
      </w:r>
    </w:p>
    <w:p w14:paraId="0633C71D" w14:textId="77777777" w:rsidR="00C70645" w:rsidRPr="004C2E03" w:rsidRDefault="00842187" w:rsidP="00A70779">
      <w:pPr>
        <w:numPr>
          <w:ilvl w:val="1"/>
          <w:numId w:val="2"/>
        </w:num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5.3. Расторжение настоящего Договора возможно только по соглашению Сторон, если иное не предусмотрено законом или настоящим Договором.   </w:t>
      </w:r>
    </w:p>
    <w:p w14:paraId="0B6A5BA9" w14:textId="0E946319" w:rsidR="00C70645" w:rsidRPr="004C2E03" w:rsidRDefault="00842187" w:rsidP="00A70779">
      <w:pPr>
        <w:numPr>
          <w:ilvl w:val="1"/>
          <w:numId w:val="2"/>
        </w:num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5.4. В случае неисполнения Покупателем своих обязательств, предусмотренных п. 3.2. настоящего Договора, Продавец </w:t>
      </w:r>
      <w:r w:rsidR="004C2E03" w:rsidRPr="004C2E03">
        <w:rPr>
          <w:sz w:val="24"/>
          <w:szCs w:val="24"/>
        </w:rPr>
        <w:t>вправе в</w:t>
      </w:r>
      <w:r w:rsidRPr="004C2E03">
        <w:rPr>
          <w:sz w:val="24"/>
          <w:szCs w:val="24"/>
        </w:rPr>
        <w:t xml:space="preserve"> одностороннем </w:t>
      </w:r>
      <w:r w:rsidR="004C2E03" w:rsidRPr="004C2E03">
        <w:rPr>
          <w:sz w:val="24"/>
          <w:szCs w:val="24"/>
        </w:rPr>
        <w:t>порядке отказаться</w:t>
      </w:r>
      <w:r w:rsidRPr="004C2E03">
        <w:rPr>
          <w:sz w:val="24"/>
          <w:szCs w:val="24"/>
        </w:rPr>
        <w:t xml:space="preserve"> от исполнения настоящего Договора и потребовать уплаты штрафа в сумме задатка.</w:t>
      </w:r>
    </w:p>
    <w:p w14:paraId="0A4B17BF" w14:textId="77777777" w:rsidR="00C70645" w:rsidRPr="004C2E03" w:rsidRDefault="00C70645">
      <w:pPr>
        <w:pStyle w:val="ac"/>
        <w:spacing w:line="240" w:lineRule="auto"/>
        <w:ind w:right="0" w:firstLine="397"/>
        <w:rPr>
          <w:sz w:val="24"/>
          <w:szCs w:val="24"/>
        </w:rPr>
      </w:pPr>
    </w:p>
    <w:p w14:paraId="7DDABA72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6. Заключительные положения</w:t>
      </w:r>
    </w:p>
    <w:p w14:paraId="7FFBB62C" w14:textId="062042AD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6.1. Настоящий Договор составлен в </w:t>
      </w:r>
      <w:r w:rsidR="004C2E03">
        <w:rPr>
          <w:sz w:val="24"/>
          <w:szCs w:val="24"/>
        </w:rPr>
        <w:t>2</w:t>
      </w:r>
      <w:r w:rsidRPr="004C2E03">
        <w:rPr>
          <w:sz w:val="24"/>
          <w:szCs w:val="24"/>
        </w:rPr>
        <w:t xml:space="preserve"> </w:t>
      </w:r>
      <w:r w:rsidR="004C2E03">
        <w:rPr>
          <w:sz w:val="24"/>
          <w:szCs w:val="24"/>
        </w:rPr>
        <w:t>(Двух</w:t>
      </w:r>
      <w:r w:rsidRPr="004C2E03">
        <w:rPr>
          <w:sz w:val="24"/>
          <w:szCs w:val="24"/>
        </w:rPr>
        <w:t>) экземплярах: по одному для каждой из Сторон</w:t>
      </w:r>
      <w:r w:rsidRPr="004C2E03">
        <w:rPr>
          <w:bCs/>
          <w:sz w:val="24"/>
          <w:szCs w:val="24"/>
        </w:rPr>
        <w:t>.</w:t>
      </w:r>
    </w:p>
    <w:p w14:paraId="7688AAB8" w14:textId="584BB03F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6.2. Отношения Сторон, не урегулированные настоящим Договором, </w:t>
      </w:r>
      <w:r w:rsidR="004C2E03" w:rsidRPr="004C2E03">
        <w:rPr>
          <w:sz w:val="24"/>
          <w:szCs w:val="24"/>
        </w:rPr>
        <w:t>регулируются действующим</w:t>
      </w:r>
      <w:r w:rsidRPr="004C2E03">
        <w:rPr>
          <w:sz w:val="24"/>
          <w:szCs w:val="24"/>
        </w:rPr>
        <w:t xml:space="preserve"> законодательством Российской Федерации.</w:t>
      </w:r>
    </w:p>
    <w:p w14:paraId="740A550B" w14:textId="77777777" w:rsidR="00C70645" w:rsidRPr="004C2E03" w:rsidRDefault="00C70645" w:rsidP="00A70779">
      <w:pPr>
        <w:pStyle w:val="ac"/>
        <w:spacing w:line="240" w:lineRule="auto"/>
        <w:ind w:right="0" w:firstLine="709"/>
        <w:jc w:val="center"/>
        <w:rPr>
          <w:b/>
          <w:sz w:val="24"/>
          <w:szCs w:val="24"/>
        </w:rPr>
      </w:pPr>
    </w:p>
    <w:p w14:paraId="4B6D7F1B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7. Реквизиты сторон</w:t>
      </w:r>
    </w:p>
    <w:p w14:paraId="3E0E4B97" w14:textId="77777777" w:rsidR="00C70645" w:rsidRPr="004C2E03" w:rsidRDefault="00842187">
      <w:pPr>
        <w:pStyle w:val="ac"/>
        <w:spacing w:line="240" w:lineRule="auto"/>
        <w:ind w:right="-1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 xml:space="preserve">Продавец: </w:t>
      </w:r>
      <w:r w:rsidRPr="004C2E03">
        <w:rPr>
          <w:b/>
          <w:sz w:val="24"/>
          <w:szCs w:val="24"/>
        </w:rPr>
        <w:tab/>
        <w:t xml:space="preserve">                                                                   Покупатель:</w:t>
      </w:r>
    </w:p>
    <w:tbl>
      <w:tblPr>
        <w:tblW w:w="992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C70645" w:rsidRPr="004C2E03" w14:paraId="41ED0543" w14:textId="77777777" w:rsidTr="00787CA6">
        <w:trPr>
          <w:trHeight w:val="276"/>
        </w:trPr>
        <w:tc>
          <w:tcPr>
            <w:tcW w:w="4961" w:type="dxa"/>
            <w:shd w:val="clear" w:color="auto" w:fill="auto"/>
          </w:tcPr>
          <w:p w14:paraId="4576A8B0" w14:textId="6CD374D3" w:rsidR="00C70645" w:rsidRPr="004C2E03" w:rsidRDefault="004C2E03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4C2E03">
              <w:rPr>
                <w:b/>
                <w:sz w:val="24"/>
                <w:szCs w:val="24"/>
              </w:rPr>
              <w:t xml:space="preserve">ООО СМЦ </w:t>
            </w:r>
            <w:r w:rsidR="00842187" w:rsidRPr="004C2E03">
              <w:rPr>
                <w:b/>
                <w:sz w:val="24"/>
                <w:szCs w:val="24"/>
              </w:rPr>
              <w:t>«</w:t>
            </w:r>
            <w:proofErr w:type="spellStart"/>
            <w:r w:rsidR="00842187" w:rsidRPr="004C2E03">
              <w:rPr>
                <w:b/>
                <w:sz w:val="24"/>
                <w:szCs w:val="24"/>
              </w:rPr>
              <w:t>Стиллайн</w:t>
            </w:r>
            <w:proofErr w:type="spellEnd"/>
            <w:r w:rsidR="00842187" w:rsidRPr="004C2E03">
              <w:rPr>
                <w:b/>
                <w:sz w:val="24"/>
                <w:szCs w:val="24"/>
              </w:rPr>
              <w:t>»</w:t>
            </w:r>
          </w:p>
          <w:p w14:paraId="4482DE73" w14:textId="77777777" w:rsidR="00C70645" w:rsidRPr="004C2E03" w:rsidRDefault="00842187" w:rsidP="004C2E03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bookmarkStart w:id="1" w:name="clip_ogrn"/>
            <w:bookmarkEnd w:id="1"/>
            <w:r w:rsidRPr="004C2E03">
              <w:rPr>
                <w:sz w:val="24"/>
                <w:szCs w:val="24"/>
              </w:rPr>
              <w:t>ОГРН 1045401323692</w:t>
            </w:r>
          </w:p>
          <w:p w14:paraId="799F4DFF" w14:textId="026EDAF7" w:rsidR="00C70645" w:rsidRPr="004C2E03" w:rsidRDefault="00842187" w:rsidP="004C2E03">
            <w:pPr>
              <w:pStyle w:val="afc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ИНН/КПП</w:t>
            </w:r>
            <w:bookmarkStart w:id="2" w:name="clip_inn"/>
            <w:bookmarkEnd w:id="2"/>
            <w:r w:rsidRPr="004C2E03">
              <w:rPr>
                <w:sz w:val="24"/>
                <w:szCs w:val="24"/>
              </w:rPr>
              <w:t xml:space="preserve"> </w:t>
            </w:r>
            <w:r w:rsidR="004C2E03" w:rsidRPr="004C2E03">
              <w:rPr>
                <w:sz w:val="24"/>
                <w:szCs w:val="24"/>
              </w:rPr>
              <w:t>5</w:t>
            </w:r>
            <w:r w:rsidRPr="004C2E03">
              <w:rPr>
                <w:sz w:val="24"/>
                <w:szCs w:val="24"/>
              </w:rPr>
              <w:t>403173750</w:t>
            </w:r>
            <w:bookmarkStart w:id="3" w:name="clip_kpp"/>
            <w:bookmarkEnd w:id="3"/>
            <w:r w:rsidRPr="004C2E03">
              <w:rPr>
                <w:sz w:val="24"/>
                <w:szCs w:val="24"/>
              </w:rPr>
              <w:t>/540301001</w:t>
            </w:r>
          </w:p>
          <w:p w14:paraId="1FFDC7CA" w14:textId="71D2D7D2" w:rsidR="00787CA6" w:rsidRPr="004C2E03" w:rsidRDefault="00842187" w:rsidP="004C2E03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630024, Новосибирская область, </w:t>
            </w:r>
          </w:p>
          <w:p w14:paraId="65E663ED" w14:textId="77777777" w:rsidR="00C70645" w:rsidRPr="004C2E03" w:rsidRDefault="00842187" w:rsidP="004C2E03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г. Новосибирск, ул. Сибиряков-Гвардейцев, д.50</w:t>
            </w:r>
          </w:p>
          <w:p w14:paraId="15074B3E" w14:textId="575B3D68" w:rsidR="00C451E9" w:rsidRPr="004C2E03" w:rsidRDefault="00842187" w:rsidP="004C2E03">
            <w:pPr>
              <w:tabs>
                <w:tab w:val="left" w:pos="-2410"/>
              </w:tabs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4C2E03">
              <w:rPr>
                <w:sz w:val="24"/>
                <w:szCs w:val="24"/>
                <w:lang w:eastAsia="zh-CN"/>
              </w:rPr>
              <w:t xml:space="preserve">р/с 40702810000000000178, </w:t>
            </w:r>
          </w:p>
          <w:p w14:paraId="53DE33B5" w14:textId="21ECA574" w:rsidR="00C451E9" w:rsidRPr="004C2E03" w:rsidRDefault="004C2E03" w:rsidP="004C2E03">
            <w:pPr>
              <w:tabs>
                <w:tab w:val="left" w:pos="-2410"/>
              </w:tabs>
              <w:autoSpaceDE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 </w:t>
            </w:r>
            <w:r w:rsidR="00842187" w:rsidRPr="004C2E03">
              <w:rPr>
                <w:sz w:val="24"/>
                <w:szCs w:val="24"/>
                <w:lang w:eastAsia="zh-CN"/>
              </w:rPr>
              <w:t xml:space="preserve">АО «БКС Банк», к/с 30101810145250000631 в ГУ ЦБ РФ по Центральному федеральному округу г. Москва, </w:t>
            </w:r>
          </w:p>
          <w:p w14:paraId="0E728AB6" w14:textId="77777777" w:rsidR="00C70645" w:rsidRPr="004C2E03" w:rsidRDefault="00842187" w:rsidP="004C2E03">
            <w:pPr>
              <w:tabs>
                <w:tab w:val="left" w:pos="-2410"/>
              </w:tabs>
              <w:autoSpaceDE w:val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  <w:lang w:eastAsia="zh-CN"/>
              </w:rPr>
              <w:t>БИК 044525631.</w:t>
            </w:r>
          </w:p>
          <w:p w14:paraId="5B40276E" w14:textId="77777777" w:rsidR="00C70645" w:rsidRPr="004C2E03" w:rsidRDefault="00C70645" w:rsidP="004C2E03">
            <w:pPr>
              <w:tabs>
                <w:tab w:val="left" w:pos="-2410"/>
              </w:tabs>
              <w:jc w:val="both"/>
              <w:rPr>
                <w:sz w:val="24"/>
                <w:szCs w:val="24"/>
              </w:rPr>
            </w:pPr>
          </w:p>
          <w:p w14:paraId="1B5E059C" w14:textId="7F075D05" w:rsidR="00C451E9" w:rsidRPr="004C2E03" w:rsidRDefault="004C2E03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К</w:t>
            </w:r>
            <w:r w:rsidR="00842187" w:rsidRPr="004C2E03">
              <w:rPr>
                <w:sz w:val="24"/>
                <w:szCs w:val="24"/>
              </w:rPr>
              <w:t>онкурсный управляющий</w:t>
            </w:r>
          </w:p>
          <w:p w14:paraId="0109EA3F" w14:textId="77777777" w:rsidR="00C70645" w:rsidRPr="004C2E03" w:rsidRDefault="00842187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 xml:space="preserve"> </w:t>
            </w:r>
          </w:p>
          <w:p w14:paraId="746C2BAE" w14:textId="77777777" w:rsidR="00C70645" w:rsidRPr="004C2E03" w:rsidRDefault="00842187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_____________/</w:t>
            </w:r>
            <w:proofErr w:type="spellStart"/>
            <w:r w:rsidRPr="004C2E03">
              <w:rPr>
                <w:sz w:val="24"/>
                <w:szCs w:val="24"/>
              </w:rPr>
              <w:t>Ш</w:t>
            </w:r>
            <w:r w:rsidRPr="004C2E03">
              <w:rPr>
                <w:sz w:val="24"/>
                <w:szCs w:val="24"/>
                <w:lang w:eastAsia="ar-SA"/>
              </w:rPr>
              <w:t>амсиевА.Ж</w:t>
            </w:r>
            <w:proofErr w:type="spellEnd"/>
            <w:r w:rsidRPr="004C2E03">
              <w:rPr>
                <w:sz w:val="24"/>
                <w:szCs w:val="24"/>
                <w:lang w:eastAsia="ar-SA"/>
              </w:rPr>
              <w:t>/</w:t>
            </w:r>
          </w:p>
        </w:tc>
        <w:tc>
          <w:tcPr>
            <w:tcW w:w="4962" w:type="dxa"/>
            <w:shd w:val="clear" w:color="auto" w:fill="auto"/>
          </w:tcPr>
          <w:p w14:paraId="667F6FB3" w14:textId="77777777" w:rsidR="00C70645" w:rsidRPr="004C2E03" w:rsidRDefault="00C70645" w:rsidP="004C2E03">
            <w:pPr>
              <w:pStyle w:val="ac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3CEFB002" w14:textId="77777777" w:rsidR="00C70645" w:rsidRPr="004C2E03" w:rsidRDefault="00C70645">
      <w:pPr>
        <w:pStyle w:val="ac"/>
        <w:spacing w:line="240" w:lineRule="auto"/>
        <w:ind w:right="-1" w:firstLine="720"/>
        <w:rPr>
          <w:color w:val="FF0000"/>
          <w:sz w:val="24"/>
          <w:szCs w:val="24"/>
        </w:rPr>
      </w:pPr>
    </w:p>
    <w:p w14:paraId="5240204E" w14:textId="77777777" w:rsidR="00C70645" w:rsidRPr="004C2E03" w:rsidRDefault="00C70645">
      <w:pPr>
        <w:rPr>
          <w:sz w:val="24"/>
          <w:szCs w:val="24"/>
        </w:rPr>
      </w:pPr>
    </w:p>
    <w:sectPr w:rsidR="00C70645" w:rsidRPr="004C2E03" w:rsidSect="000B771A">
      <w:pgSz w:w="11906" w:h="16838"/>
      <w:pgMar w:top="568" w:right="99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8EA"/>
    <w:multiLevelType w:val="multilevel"/>
    <w:tmpl w:val="9D38F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4DF69EF"/>
    <w:multiLevelType w:val="multilevel"/>
    <w:tmpl w:val="AB58E0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165096"/>
    <w:multiLevelType w:val="multilevel"/>
    <w:tmpl w:val="8E281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45"/>
    <w:rsid w:val="00010301"/>
    <w:rsid w:val="00042BEE"/>
    <w:rsid w:val="000B771A"/>
    <w:rsid w:val="0015027F"/>
    <w:rsid w:val="002F1F1B"/>
    <w:rsid w:val="00302DE0"/>
    <w:rsid w:val="003B5F6F"/>
    <w:rsid w:val="00416B7B"/>
    <w:rsid w:val="004C2E03"/>
    <w:rsid w:val="00677E68"/>
    <w:rsid w:val="00787CA6"/>
    <w:rsid w:val="00842187"/>
    <w:rsid w:val="00891B65"/>
    <w:rsid w:val="00901257"/>
    <w:rsid w:val="00A70779"/>
    <w:rsid w:val="00AA5996"/>
    <w:rsid w:val="00B22785"/>
    <w:rsid w:val="00BE7672"/>
    <w:rsid w:val="00C2616D"/>
    <w:rsid w:val="00C451E9"/>
    <w:rsid w:val="00C531FB"/>
    <w:rsid w:val="00C70645"/>
    <w:rsid w:val="00E0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1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A5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231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231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231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231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231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231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231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231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231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231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qFormat/>
    <w:rsid w:val="00F231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231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231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231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231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231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231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231A5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F231A5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F231A5"/>
    <w:rPr>
      <w:sz w:val="24"/>
      <w:szCs w:val="24"/>
    </w:rPr>
  </w:style>
  <w:style w:type="character" w:customStyle="1" w:styleId="2">
    <w:name w:val="Цитата 2 Знак"/>
    <w:uiPriority w:val="29"/>
    <w:qFormat/>
    <w:rsid w:val="00F231A5"/>
    <w:rPr>
      <w:i/>
    </w:rPr>
  </w:style>
  <w:style w:type="character" w:customStyle="1" w:styleId="a5">
    <w:name w:val="Выделенная цитата Знак"/>
    <w:uiPriority w:val="30"/>
    <w:qFormat/>
    <w:rsid w:val="00F231A5"/>
    <w:rPr>
      <w:i/>
    </w:rPr>
  </w:style>
  <w:style w:type="character" w:customStyle="1" w:styleId="HeaderChar">
    <w:name w:val="Header Char"/>
    <w:basedOn w:val="a0"/>
    <w:link w:val="1"/>
    <w:uiPriority w:val="99"/>
    <w:qFormat/>
    <w:rsid w:val="00F231A5"/>
  </w:style>
  <w:style w:type="character" w:customStyle="1" w:styleId="FooterChar">
    <w:name w:val="Footer Char"/>
    <w:basedOn w:val="a0"/>
    <w:uiPriority w:val="99"/>
    <w:qFormat/>
    <w:rsid w:val="00F231A5"/>
  </w:style>
  <w:style w:type="character" w:customStyle="1" w:styleId="CaptionChar">
    <w:name w:val="Caption Char"/>
    <w:link w:val="10"/>
    <w:uiPriority w:val="99"/>
    <w:qFormat/>
    <w:rsid w:val="00F231A5"/>
  </w:style>
  <w:style w:type="character" w:customStyle="1" w:styleId="-">
    <w:name w:val="Интернет-ссылка"/>
    <w:uiPriority w:val="99"/>
    <w:unhideWhenUsed/>
    <w:rsid w:val="00F231A5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F231A5"/>
    <w:rPr>
      <w:sz w:val="18"/>
    </w:rPr>
  </w:style>
  <w:style w:type="character" w:customStyle="1" w:styleId="a7">
    <w:name w:val="Привязка сноски"/>
    <w:rsid w:val="000B771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F231A5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F231A5"/>
    <w:rPr>
      <w:sz w:val="20"/>
    </w:rPr>
  </w:style>
  <w:style w:type="character" w:customStyle="1" w:styleId="a9">
    <w:name w:val="Привязка концевой сноски"/>
    <w:rsid w:val="000B771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231A5"/>
    <w:rPr>
      <w:vertAlign w:val="superscript"/>
    </w:rPr>
  </w:style>
  <w:style w:type="character" w:customStyle="1" w:styleId="aa">
    <w:name w:val="Основной текст Знак"/>
    <w:basedOn w:val="a0"/>
    <w:qFormat/>
    <w:rsid w:val="00F231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2 Знак"/>
    <w:basedOn w:val="a0"/>
    <w:qFormat/>
    <w:rsid w:val="00F231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uiPriority w:val="99"/>
    <w:semiHidden/>
    <w:qFormat/>
    <w:rsid w:val="00F231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style-span">
    <w:name w:val="apple-style-span"/>
    <w:basedOn w:val="a0"/>
    <w:qFormat/>
    <w:rsid w:val="00F231A5"/>
  </w:style>
  <w:style w:type="paragraph" w:customStyle="1" w:styleId="12">
    <w:name w:val="Заголовок1"/>
    <w:basedOn w:val="a"/>
    <w:next w:val="ac"/>
    <w:qFormat/>
    <w:rsid w:val="000B77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F231A5"/>
    <w:pPr>
      <w:spacing w:line="360" w:lineRule="auto"/>
      <w:ind w:right="851"/>
      <w:jc w:val="both"/>
    </w:pPr>
    <w:rPr>
      <w:sz w:val="28"/>
    </w:rPr>
  </w:style>
  <w:style w:type="paragraph" w:styleId="ad">
    <w:name w:val="List"/>
    <w:basedOn w:val="ac"/>
    <w:rsid w:val="000B771A"/>
    <w:rPr>
      <w:rFonts w:cs="Arial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231A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0B771A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F231A5"/>
    <w:pPr>
      <w:ind w:left="720"/>
      <w:contextualSpacing/>
    </w:pPr>
  </w:style>
  <w:style w:type="paragraph" w:styleId="af0">
    <w:name w:val="No Spacing"/>
    <w:uiPriority w:val="1"/>
    <w:qFormat/>
    <w:rsid w:val="00F231A5"/>
  </w:style>
  <w:style w:type="paragraph" w:styleId="af1">
    <w:name w:val="Title"/>
    <w:basedOn w:val="a"/>
    <w:next w:val="a"/>
    <w:uiPriority w:val="10"/>
    <w:qFormat/>
    <w:rsid w:val="00F231A5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rsid w:val="00F231A5"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rsid w:val="00F231A5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F231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0B771A"/>
  </w:style>
  <w:style w:type="paragraph" w:customStyle="1" w:styleId="1">
    <w:name w:val="Верхний колонтитул1"/>
    <w:basedOn w:val="a"/>
    <w:link w:val="HeaderChar"/>
    <w:uiPriority w:val="99"/>
    <w:unhideWhenUsed/>
    <w:rsid w:val="00F231A5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F231A5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rsid w:val="00F231A5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F231A5"/>
  </w:style>
  <w:style w:type="paragraph" w:styleId="14">
    <w:name w:val="toc 1"/>
    <w:basedOn w:val="a"/>
    <w:next w:val="a"/>
    <w:uiPriority w:val="39"/>
    <w:unhideWhenUsed/>
    <w:rsid w:val="00F231A5"/>
    <w:pPr>
      <w:spacing w:after="57"/>
    </w:pPr>
  </w:style>
  <w:style w:type="paragraph" w:styleId="23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uiPriority w:val="39"/>
    <w:unhideWhenUsed/>
    <w:rsid w:val="00F231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31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31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31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31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31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31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31A5"/>
    <w:pPr>
      <w:spacing w:after="57"/>
      <w:ind w:left="2268"/>
    </w:pPr>
  </w:style>
  <w:style w:type="paragraph" w:styleId="af7">
    <w:name w:val="TOC Heading"/>
    <w:uiPriority w:val="39"/>
    <w:unhideWhenUsed/>
    <w:qFormat/>
    <w:rsid w:val="00F231A5"/>
    <w:pPr>
      <w:spacing w:after="200" w:line="276" w:lineRule="auto"/>
    </w:pPr>
  </w:style>
  <w:style w:type="paragraph" w:styleId="af8">
    <w:name w:val="table of figures"/>
    <w:basedOn w:val="a"/>
    <w:next w:val="a"/>
    <w:uiPriority w:val="99"/>
    <w:unhideWhenUsed/>
    <w:qFormat/>
    <w:rsid w:val="00F231A5"/>
  </w:style>
  <w:style w:type="paragraph" w:customStyle="1" w:styleId="ConsNonformat">
    <w:name w:val="ConsNonformat"/>
    <w:qFormat/>
    <w:rsid w:val="00F231A5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3"/>
    <w:qFormat/>
    <w:rsid w:val="00F231A5"/>
    <w:pPr>
      <w:spacing w:after="120" w:line="480" w:lineRule="auto"/>
    </w:pPr>
  </w:style>
  <w:style w:type="paragraph" w:styleId="af9">
    <w:name w:val="Balloon Text"/>
    <w:basedOn w:val="a"/>
    <w:uiPriority w:val="99"/>
    <w:semiHidden/>
    <w:unhideWhenUsed/>
    <w:qFormat/>
    <w:rsid w:val="00F231A5"/>
    <w:rPr>
      <w:rFonts w:ascii="Segoe UI" w:hAnsi="Segoe UI" w:cs="Segoe UI"/>
      <w:sz w:val="18"/>
      <w:szCs w:val="18"/>
    </w:rPr>
  </w:style>
  <w:style w:type="paragraph" w:styleId="afa">
    <w:name w:val="Body Text Indent"/>
    <w:basedOn w:val="a"/>
    <w:rsid w:val="000B771A"/>
    <w:pPr>
      <w:ind w:firstLine="720"/>
    </w:pPr>
    <w:rPr>
      <w:lang w:eastAsia="ru-RU"/>
    </w:rPr>
  </w:style>
  <w:style w:type="paragraph" w:customStyle="1" w:styleId="afb">
    <w:name w:val="Содержимое списка"/>
    <w:basedOn w:val="a"/>
    <w:qFormat/>
    <w:rsid w:val="000B771A"/>
    <w:pPr>
      <w:ind w:left="567"/>
    </w:pPr>
  </w:style>
  <w:style w:type="paragraph" w:customStyle="1" w:styleId="afc">
    <w:name w:val="Заголовок списка"/>
    <w:basedOn w:val="a"/>
    <w:next w:val="afb"/>
    <w:qFormat/>
    <w:rsid w:val="000B771A"/>
  </w:style>
  <w:style w:type="table" w:styleId="afd">
    <w:name w:val="Table Grid"/>
    <w:basedOn w:val="a1"/>
    <w:uiPriority w:val="59"/>
    <w:rsid w:val="00F23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31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231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231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A5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231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231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231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231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231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231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231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231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231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231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qFormat/>
    <w:rsid w:val="00F231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231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231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231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231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231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231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231A5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F231A5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F231A5"/>
    <w:rPr>
      <w:sz w:val="24"/>
      <w:szCs w:val="24"/>
    </w:rPr>
  </w:style>
  <w:style w:type="character" w:customStyle="1" w:styleId="2">
    <w:name w:val="Цитата 2 Знак"/>
    <w:uiPriority w:val="29"/>
    <w:qFormat/>
    <w:rsid w:val="00F231A5"/>
    <w:rPr>
      <w:i/>
    </w:rPr>
  </w:style>
  <w:style w:type="character" w:customStyle="1" w:styleId="a5">
    <w:name w:val="Выделенная цитата Знак"/>
    <w:uiPriority w:val="30"/>
    <w:qFormat/>
    <w:rsid w:val="00F231A5"/>
    <w:rPr>
      <w:i/>
    </w:rPr>
  </w:style>
  <w:style w:type="character" w:customStyle="1" w:styleId="HeaderChar">
    <w:name w:val="Header Char"/>
    <w:basedOn w:val="a0"/>
    <w:link w:val="1"/>
    <w:uiPriority w:val="99"/>
    <w:qFormat/>
    <w:rsid w:val="00F231A5"/>
  </w:style>
  <w:style w:type="character" w:customStyle="1" w:styleId="FooterChar">
    <w:name w:val="Footer Char"/>
    <w:basedOn w:val="a0"/>
    <w:uiPriority w:val="99"/>
    <w:qFormat/>
    <w:rsid w:val="00F231A5"/>
  </w:style>
  <w:style w:type="character" w:customStyle="1" w:styleId="CaptionChar">
    <w:name w:val="Caption Char"/>
    <w:link w:val="10"/>
    <w:uiPriority w:val="99"/>
    <w:qFormat/>
    <w:rsid w:val="00F231A5"/>
  </w:style>
  <w:style w:type="character" w:customStyle="1" w:styleId="-">
    <w:name w:val="Интернет-ссылка"/>
    <w:uiPriority w:val="99"/>
    <w:unhideWhenUsed/>
    <w:rsid w:val="00F231A5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F231A5"/>
    <w:rPr>
      <w:sz w:val="18"/>
    </w:rPr>
  </w:style>
  <w:style w:type="character" w:customStyle="1" w:styleId="a7">
    <w:name w:val="Привязка сноски"/>
    <w:rsid w:val="000B771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F231A5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F231A5"/>
    <w:rPr>
      <w:sz w:val="20"/>
    </w:rPr>
  </w:style>
  <w:style w:type="character" w:customStyle="1" w:styleId="a9">
    <w:name w:val="Привязка концевой сноски"/>
    <w:rsid w:val="000B771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231A5"/>
    <w:rPr>
      <w:vertAlign w:val="superscript"/>
    </w:rPr>
  </w:style>
  <w:style w:type="character" w:customStyle="1" w:styleId="aa">
    <w:name w:val="Основной текст Знак"/>
    <w:basedOn w:val="a0"/>
    <w:qFormat/>
    <w:rsid w:val="00F231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2 Знак"/>
    <w:basedOn w:val="a0"/>
    <w:qFormat/>
    <w:rsid w:val="00F231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uiPriority w:val="99"/>
    <w:semiHidden/>
    <w:qFormat/>
    <w:rsid w:val="00F231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style-span">
    <w:name w:val="apple-style-span"/>
    <w:basedOn w:val="a0"/>
    <w:qFormat/>
    <w:rsid w:val="00F231A5"/>
  </w:style>
  <w:style w:type="paragraph" w:customStyle="1" w:styleId="12">
    <w:name w:val="Заголовок1"/>
    <w:basedOn w:val="a"/>
    <w:next w:val="ac"/>
    <w:qFormat/>
    <w:rsid w:val="000B77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F231A5"/>
    <w:pPr>
      <w:spacing w:line="360" w:lineRule="auto"/>
      <w:ind w:right="851"/>
      <w:jc w:val="both"/>
    </w:pPr>
    <w:rPr>
      <w:sz w:val="28"/>
    </w:rPr>
  </w:style>
  <w:style w:type="paragraph" w:styleId="ad">
    <w:name w:val="List"/>
    <w:basedOn w:val="ac"/>
    <w:rsid w:val="000B771A"/>
    <w:rPr>
      <w:rFonts w:cs="Arial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231A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0B771A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F231A5"/>
    <w:pPr>
      <w:ind w:left="720"/>
      <w:contextualSpacing/>
    </w:pPr>
  </w:style>
  <w:style w:type="paragraph" w:styleId="af0">
    <w:name w:val="No Spacing"/>
    <w:uiPriority w:val="1"/>
    <w:qFormat/>
    <w:rsid w:val="00F231A5"/>
  </w:style>
  <w:style w:type="paragraph" w:styleId="af1">
    <w:name w:val="Title"/>
    <w:basedOn w:val="a"/>
    <w:next w:val="a"/>
    <w:uiPriority w:val="10"/>
    <w:qFormat/>
    <w:rsid w:val="00F231A5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rsid w:val="00F231A5"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rsid w:val="00F231A5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F231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0B771A"/>
  </w:style>
  <w:style w:type="paragraph" w:customStyle="1" w:styleId="1">
    <w:name w:val="Верхний колонтитул1"/>
    <w:basedOn w:val="a"/>
    <w:link w:val="HeaderChar"/>
    <w:uiPriority w:val="99"/>
    <w:unhideWhenUsed/>
    <w:rsid w:val="00F231A5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F231A5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rsid w:val="00F231A5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F231A5"/>
  </w:style>
  <w:style w:type="paragraph" w:styleId="14">
    <w:name w:val="toc 1"/>
    <w:basedOn w:val="a"/>
    <w:next w:val="a"/>
    <w:uiPriority w:val="39"/>
    <w:unhideWhenUsed/>
    <w:rsid w:val="00F231A5"/>
    <w:pPr>
      <w:spacing w:after="57"/>
    </w:pPr>
  </w:style>
  <w:style w:type="paragraph" w:styleId="23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uiPriority w:val="39"/>
    <w:unhideWhenUsed/>
    <w:rsid w:val="00F231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31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31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31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31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31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31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31A5"/>
    <w:pPr>
      <w:spacing w:after="57"/>
      <w:ind w:left="2268"/>
    </w:pPr>
  </w:style>
  <w:style w:type="paragraph" w:styleId="af7">
    <w:name w:val="TOC Heading"/>
    <w:uiPriority w:val="39"/>
    <w:unhideWhenUsed/>
    <w:qFormat/>
    <w:rsid w:val="00F231A5"/>
    <w:pPr>
      <w:spacing w:after="200" w:line="276" w:lineRule="auto"/>
    </w:pPr>
  </w:style>
  <w:style w:type="paragraph" w:styleId="af8">
    <w:name w:val="table of figures"/>
    <w:basedOn w:val="a"/>
    <w:next w:val="a"/>
    <w:uiPriority w:val="99"/>
    <w:unhideWhenUsed/>
    <w:qFormat/>
    <w:rsid w:val="00F231A5"/>
  </w:style>
  <w:style w:type="paragraph" w:customStyle="1" w:styleId="ConsNonformat">
    <w:name w:val="ConsNonformat"/>
    <w:qFormat/>
    <w:rsid w:val="00F231A5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3"/>
    <w:qFormat/>
    <w:rsid w:val="00F231A5"/>
    <w:pPr>
      <w:spacing w:after="120" w:line="480" w:lineRule="auto"/>
    </w:pPr>
  </w:style>
  <w:style w:type="paragraph" w:styleId="af9">
    <w:name w:val="Balloon Text"/>
    <w:basedOn w:val="a"/>
    <w:uiPriority w:val="99"/>
    <w:semiHidden/>
    <w:unhideWhenUsed/>
    <w:qFormat/>
    <w:rsid w:val="00F231A5"/>
    <w:rPr>
      <w:rFonts w:ascii="Segoe UI" w:hAnsi="Segoe UI" w:cs="Segoe UI"/>
      <w:sz w:val="18"/>
      <w:szCs w:val="18"/>
    </w:rPr>
  </w:style>
  <w:style w:type="paragraph" w:styleId="afa">
    <w:name w:val="Body Text Indent"/>
    <w:basedOn w:val="a"/>
    <w:rsid w:val="000B771A"/>
    <w:pPr>
      <w:ind w:firstLine="720"/>
    </w:pPr>
    <w:rPr>
      <w:lang w:eastAsia="ru-RU"/>
    </w:rPr>
  </w:style>
  <w:style w:type="paragraph" w:customStyle="1" w:styleId="afb">
    <w:name w:val="Содержимое списка"/>
    <w:basedOn w:val="a"/>
    <w:qFormat/>
    <w:rsid w:val="000B771A"/>
    <w:pPr>
      <w:ind w:left="567"/>
    </w:pPr>
  </w:style>
  <w:style w:type="paragraph" w:customStyle="1" w:styleId="afc">
    <w:name w:val="Заголовок списка"/>
    <w:basedOn w:val="a"/>
    <w:next w:val="afb"/>
    <w:qFormat/>
    <w:rsid w:val="000B771A"/>
  </w:style>
  <w:style w:type="table" w:styleId="afd">
    <w:name w:val="Table Grid"/>
    <w:basedOn w:val="a1"/>
    <w:uiPriority w:val="59"/>
    <w:rsid w:val="00F23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31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231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231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Иван Николаевич</dc:creator>
  <cp:lastModifiedBy>dumpe.m</cp:lastModifiedBy>
  <cp:revision>2</cp:revision>
  <dcterms:created xsi:type="dcterms:W3CDTF">2024-10-31T12:13:00Z</dcterms:created>
  <dcterms:modified xsi:type="dcterms:W3CDTF">2024-10-31T12:13:00Z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