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F126" w14:textId="77777777" w:rsidR="007A09E2" w:rsidRPr="007943C4" w:rsidRDefault="007A09E2" w:rsidP="00320484">
      <w:pPr>
        <w:ind w:firstLine="720"/>
        <w:jc w:val="center"/>
        <w:rPr>
          <w:b/>
          <w:bCs/>
          <w:sz w:val="24"/>
          <w:szCs w:val="24"/>
        </w:rPr>
      </w:pPr>
    </w:p>
    <w:p w14:paraId="24A5108E" w14:textId="4BBDAC6D" w:rsidR="00CB0837" w:rsidRPr="00303E81" w:rsidRDefault="002523D7" w:rsidP="00320484">
      <w:pPr>
        <w:ind w:firstLine="720"/>
        <w:jc w:val="center"/>
        <w:rPr>
          <w:b/>
          <w:bCs/>
          <w:sz w:val="22"/>
          <w:szCs w:val="22"/>
        </w:rPr>
      </w:pPr>
      <w:r w:rsidRPr="00303E81">
        <w:rPr>
          <w:b/>
          <w:bCs/>
          <w:sz w:val="22"/>
          <w:szCs w:val="22"/>
        </w:rPr>
        <w:t>Д</w:t>
      </w:r>
      <w:r w:rsidR="00320484" w:rsidRPr="00303E81">
        <w:rPr>
          <w:b/>
          <w:bCs/>
          <w:sz w:val="22"/>
          <w:szCs w:val="22"/>
        </w:rPr>
        <w:t xml:space="preserve">оговор </w:t>
      </w:r>
      <w:r w:rsidR="00EA4809">
        <w:rPr>
          <w:b/>
          <w:bCs/>
          <w:sz w:val="22"/>
          <w:szCs w:val="22"/>
        </w:rPr>
        <w:t>купли-продажи</w:t>
      </w:r>
      <w:r w:rsidR="00320484" w:rsidRPr="00303E81">
        <w:rPr>
          <w:b/>
          <w:bCs/>
          <w:sz w:val="22"/>
          <w:szCs w:val="22"/>
        </w:rPr>
        <w:t xml:space="preserve"> </w:t>
      </w:r>
      <w:r w:rsidR="00B056BD" w:rsidRPr="00303E81">
        <w:rPr>
          <w:b/>
          <w:bCs/>
          <w:sz w:val="22"/>
          <w:szCs w:val="22"/>
        </w:rPr>
        <w:t>по итогам торгов</w:t>
      </w:r>
      <w:r w:rsidR="001C31EC">
        <w:rPr>
          <w:b/>
          <w:bCs/>
          <w:sz w:val="22"/>
          <w:szCs w:val="22"/>
        </w:rPr>
        <w:t xml:space="preserve"> </w:t>
      </w:r>
    </w:p>
    <w:p w14:paraId="6B78D194" w14:textId="77777777" w:rsidR="001674BF" w:rsidRPr="00303E81" w:rsidRDefault="001674BF" w:rsidP="0097732E">
      <w:pPr>
        <w:ind w:firstLine="720"/>
        <w:jc w:val="center"/>
        <w:rPr>
          <w:b/>
          <w:bCs/>
          <w:sz w:val="22"/>
          <w:szCs w:val="22"/>
        </w:rPr>
      </w:pPr>
    </w:p>
    <w:p w14:paraId="150D0B3C" w14:textId="15077BF7" w:rsidR="00753D1D" w:rsidRPr="00303E81" w:rsidRDefault="00320484" w:rsidP="0097732E">
      <w:pPr>
        <w:tabs>
          <w:tab w:val="center" w:pos="5330"/>
          <w:tab w:val="right" w:pos="9923"/>
        </w:tabs>
        <w:rPr>
          <w:sz w:val="22"/>
          <w:szCs w:val="22"/>
        </w:rPr>
      </w:pPr>
      <w:r w:rsidRPr="00303E81">
        <w:rPr>
          <w:sz w:val="22"/>
          <w:szCs w:val="22"/>
        </w:rPr>
        <w:t>г.</w:t>
      </w:r>
      <w:r w:rsidR="00753D1D" w:rsidRPr="00303E81">
        <w:rPr>
          <w:sz w:val="22"/>
          <w:szCs w:val="22"/>
        </w:rPr>
        <w:t xml:space="preserve"> </w:t>
      </w:r>
      <w:r w:rsidR="003A6D92">
        <w:rPr>
          <w:sz w:val="22"/>
          <w:szCs w:val="22"/>
        </w:rPr>
        <w:t>Великий Новгород</w:t>
      </w:r>
      <w:r w:rsidR="00857266" w:rsidRPr="00303E81">
        <w:rPr>
          <w:sz w:val="22"/>
          <w:szCs w:val="22"/>
        </w:rPr>
        <w:t xml:space="preserve">     </w:t>
      </w:r>
      <w:r w:rsidR="002712C2" w:rsidRPr="00303E81">
        <w:rPr>
          <w:sz w:val="22"/>
          <w:szCs w:val="22"/>
        </w:rPr>
        <w:t xml:space="preserve">          </w:t>
      </w:r>
      <w:r w:rsidR="002523D7" w:rsidRPr="00303E81">
        <w:rPr>
          <w:sz w:val="22"/>
          <w:szCs w:val="22"/>
        </w:rPr>
        <w:t xml:space="preserve"> </w:t>
      </w:r>
      <w:r w:rsidR="002712C2" w:rsidRPr="00303E81">
        <w:rPr>
          <w:sz w:val="22"/>
          <w:szCs w:val="22"/>
        </w:rPr>
        <w:t xml:space="preserve">    </w:t>
      </w:r>
      <w:r w:rsidRPr="00303E81">
        <w:rPr>
          <w:sz w:val="22"/>
          <w:szCs w:val="22"/>
        </w:rPr>
        <w:t xml:space="preserve">                                                           </w:t>
      </w:r>
      <w:r w:rsidR="00A24889" w:rsidRPr="00303E81">
        <w:rPr>
          <w:sz w:val="22"/>
          <w:szCs w:val="22"/>
        </w:rPr>
        <w:t xml:space="preserve">             </w:t>
      </w:r>
      <w:r w:rsidR="00303E81">
        <w:rPr>
          <w:sz w:val="22"/>
          <w:szCs w:val="22"/>
        </w:rPr>
        <w:t xml:space="preserve">          </w:t>
      </w:r>
      <w:proofErr w:type="gramStart"/>
      <w:r w:rsidR="00303E81">
        <w:rPr>
          <w:sz w:val="22"/>
          <w:szCs w:val="22"/>
        </w:rPr>
        <w:t xml:space="preserve">   </w:t>
      </w:r>
      <w:r w:rsidR="00610355">
        <w:rPr>
          <w:sz w:val="22"/>
          <w:szCs w:val="22"/>
        </w:rPr>
        <w:t>«</w:t>
      </w:r>
      <w:proofErr w:type="gramEnd"/>
      <w:r w:rsidR="00610355">
        <w:rPr>
          <w:sz w:val="22"/>
          <w:szCs w:val="22"/>
        </w:rPr>
        <w:t>__</w:t>
      </w:r>
      <w:proofErr w:type="gramStart"/>
      <w:r w:rsidR="00610355">
        <w:rPr>
          <w:sz w:val="22"/>
          <w:szCs w:val="22"/>
        </w:rPr>
        <w:t>_»_</w:t>
      </w:r>
      <w:proofErr w:type="gramEnd"/>
      <w:r w:rsidR="00610355">
        <w:rPr>
          <w:sz w:val="22"/>
          <w:szCs w:val="22"/>
        </w:rPr>
        <w:t xml:space="preserve">_______2025 г. </w:t>
      </w:r>
    </w:p>
    <w:p w14:paraId="3074C900" w14:textId="77777777" w:rsidR="00553EA2" w:rsidRPr="00303E81" w:rsidRDefault="00553EA2" w:rsidP="0097732E">
      <w:pPr>
        <w:tabs>
          <w:tab w:val="center" w:pos="5330"/>
          <w:tab w:val="right" w:pos="9923"/>
        </w:tabs>
        <w:rPr>
          <w:sz w:val="22"/>
          <w:szCs w:val="22"/>
        </w:rPr>
      </w:pPr>
      <w:r w:rsidRPr="00303E81">
        <w:rPr>
          <w:sz w:val="22"/>
          <w:szCs w:val="22"/>
        </w:rPr>
        <w:tab/>
      </w:r>
    </w:p>
    <w:p w14:paraId="0B4FD46D" w14:textId="6E13FB19" w:rsidR="00493E08" w:rsidRPr="00303E81" w:rsidRDefault="00610355" w:rsidP="00303E81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  <w:shd w:val="clear" w:color="auto" w:fill="FFFFFF"/>
        </w:rPr>
      </w:pPr>
      <w:r w:rsidRPr="00DA33BC">
        <w:t>Конкурсный управляющий ООО «НЕВАСТРОЙ СТ (ИНН 5300002865, ОГРН 1225300000771, адрес: 173011, Новгородская обл., г. Великий Новгород, ул. Восточная, 13, пом. 1н/пом. 25) - Хомко Роман Николаевич (ИНН 532119371288, СНИЛС 082-910-193 60, е-</w:t>
      </w:r>
      <w:proofErr w:type="spellStart"/>
      <w:r w:rsidRPr="00DA33BC">
        <w:t>mail</w:t>
      </w:r>
      <w:proofErr w:type="spellEnd"/>
      <w:r w:rsidRPr="00DA33BC">
        <w:t xml:space="preserve">: romaxa_h@list.ru, </w:t>
      </w:r>
      <w:proofErr w:type="spellStart"/>
      <w:r w:rsidRPr="00DA33BC">
        <w:t>тед</w:t>
      </w:r>
      <w:proofErr w:type="spellEnd"/>
      <w:r w:rsidRPr="00DA33BC">
        <w:t>. +79210219855, - организатор торгов, действующий на основании Решения Арбитражного суда Новгородской области от 10.06.2025 года по делу А44-281/2024</w:t>
      </w:r>
      <w:r w:rsidR="006028E5" w:rsidRPr="00303E81">
        <w:rPr>
          <w:sz w:val="22"/>
          <w:szCs w:val="22"/>
        </w:rPr>
        <w:t xml:space="preserve">, </w:t>
      </w:r>
      <w:r w:rsidR="00493E08" w:rsidRPr="00303E81">
        <w:rPr>
          <w:sz w:val="22"/>
          <w:szCs w:val="22"/>
          <w:shd w:val="clear" w:color="auto" w:fill="FFFFFF"/>
        </w:rPr>
        <w:t>именуем</w:t>
      </w:r>
      <w:r w:rsidR="00E0660F" w:rsidRPr="00303E81">
        <w:rPr>
          <w:sz w:val="22"/>
          <w:szCs w:val="22"/>
          <w:shd w:val="clear" w:color="auto" w:fill="FFFFFF"/>
        </w:rPr>
        <w:t>ое</w:t>
      </w:r>
      <w:r w:rsidR="00493E08" w:rsidRPr="00303E81">
        <w:rPr>
          <w:sz w:val="22"/>
          <w:szCs w:val="22"/>
          <w:shd w:val="clear" w:color="auto" w:fill="FFFFFF"/>
        </w:rPr>
        <w:t xml:space="preserve"> в дальнейшем «</w:t>
      </w:r>
      <w:r w:rsidR="00EA4809">
        <w:rPr>
          <w:sz w:val="22"/>
          <w:szCs w:val="22"/>
          <w:shd w:val="clear" w:color="auto" w:fill="FFFFFF"/>
        </w:rPr>
        <w:t>Продавец</w:t>
      </w:r>
      <w:r w:rsidR="00493E08" w:rsidRPr="00303E81">
        <w:rPr>
          <w:sz w:val="22"/>
          <w:szCs w:val="22"/>
          <w:shd w:val="clear" w:color="auto" w:fill="FFFFFF"/>
        </w:rPr>
        <w:t xml:space="preserve">», с одной стороны, и </w:t>
      </w:r>
    </w:p>
    <w:p w14:paraId="109521C2" w14:textId="6DE0C208" w:rsidR="00553EA2" w:rsidRPr="00303E81" w:rsidRDefault="00610355" w:rsidP="00303E81">
      <w:pPr>
        <w:ind w:firstLine="720"/>
        <w:jc w:val="both"/>
        <w:rPr>
          <w:sz w:val="22"/>
          <w:szCs w:val="22"/>
        </w:rPr>
      </w:pPr>
      <w:r w:rsidRPr="009F3187">
        <w:t>и _________________________________________________________ именуем___ далее</w:t>
      </w:r>
      <w:r w:rsidR="00493E08" w:rsidRPr="00303E81">
        <w:rPr>
          <w:sz w:val="22"/>
          <w:szCs w:val="22"/>
          <w:shd w:val="clear" w:color="auto" w:fill="FFFFFF"/>
        </w:rPr>
        <w:t xml:space="preserve"> именуем</w:t>
      </w:r>
      <w:r w:rsidR="003C75FE" w:rsidRPr="00303E81">
        <w:rPr>
          <w:sz w:val="22"/>
          <w:szCs w:val="22"/>
          <w:shd w:val="clear" w:color="auto" w:fill="FFFFFF"/>
        </w:rPr>
        <w:t>ый</w:t>
      </w:r>
      <w:r w:rsidR="00493E08" w:rsidRPr="00303E81">
        <w:rPr>
          <w:sz w:val="22"/>
          <w:szCs w:val="22"/>
          <w:shd w:val="clear" w:color="auto" w:fill="FFFFFF"/>
        </w:rPr>
        <w:t xml:space="preserve"> в дальнейшем «</w:t>
      </w:r>
      <w:r w:rsidR="00EA4809">
        <w:rPr>
          <w:sz w:val="22"/>
          <w:szCs w:val="22"/>
          <w:shd w:val="clear" w:color="auto" w:fill="FFFFFF"/>
        </w:rPr>
        <w:t>Покупатель</w:t>
      </w:r>
      <w:r w:rsidR="00493E08" w:rsidRPr="00303E81">
        <w:rPr>
          <w:sz w:val="22"/>
          <w:szCs w:val="22"/>
          <w:shd w:val="clear" w:color="auto" w:fill="FFFFFF"/>
        </w:rPr>
        <w:t>», с другой стороны, совместно именуемые «Стороны», составили настоящий Договор о нижеследующем</w:t>
      </w:r>
      <w:r w:rsidR="00553EA2" w:rsidRPr="00303E81">
        <w:rPr>
          <w:sz w:val="22"/>
          <w:szCs w:val="22"/>
        </w:rPr>
        <w:t>:</w:t>
      </w:r>
    </w:p>
    <w:p w14:paraId="699A019D" w14:textId="329DA80D" w:rsidR="00A30CE1" w:rsidRPr="00303E81" w:rsidRDefault="00291311" w:rsidP="00A170E2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B53B77">
        <w:rPr>
          <w:b/>
          <w:bCs/>
          <w:sz w:val="22"/>
          <w:szCs w:val="22"/>
        </w:rPr>
        <w:t>ПРЕДМЕТ ДОГОВОРА</w:t>
      </w:r>
    </w:p>
    <w:p w14:paraId="3B8ED20E" w14:textId="6C5378A0" w:rsidR="00615D66" w:rsidRDefault="00EA4809" w:rsidP="00B010D3">
      <w:pPr>
        <w:ind w:right="-1" w:firstLine="709"/>
        <w:jc w:val="both"/>
        <w:rPr>
          <w:sz w:val="24"/>
          <w:szCs w:val="24"/>
        </w:rPr>
      </w:pPr>
      <w:r w:rsidRPr="00177B21">
        <w:rPr>
          <w:sz w:val="24"/>
          <w:szCs w:val="24"/>
        </w:rPr>
        <w:t>По Договору Продавец обязуется передать в собственность Покупателя имущество, указанное в настоящем пункте, а Покупатель обязуется принять это имущество и уплатить за него определенную Договором денежную сумму, а также выполнить все иные установленные Договором условия и обязательства. Предметом Договора является следующее имущество:</w:t>
      </w:r>
    </w:p>
    <w:p w14:paraId="3CB335D8" w14:textId="535B0C47" w:rsidR="00EA4809" w:rsidRPr="00B010D3" w:rsidRDefault="00EA4809" w:rsidP="00B010D3">
      <w:pPr>
        <w:ind w:right="-1" w:firstLine="709"/>
        <w:jc w:val="both"/>
        <w:rPr>
          <w:sz w:val="24"/>
          <w:szCs w:val="24"/>
        </w:rPr>
      </w:pPr>
      <w:r w:rsidRPr="00EA4809">
        <w:rPr>
          <w:sz w:val="24"/>
          <w:szCs w:val="24"/>
        </w:rPr>
        <w:t>Бункер-накопитель БН8 (балансовая стоимость - 54 166,67 руб.), Планшетный ПК (балансовая стоимость - 78 716,66 руб.)</w:t>
      </w:r>
    </w:p>
    <w:p w14:paraId="1ED63C51" w14:textId="77777777" w:rsidR="00291311" w:rsidRDefault="00291311" w:rsidP="00291311">
      <w:pPr>
        <w:pStyle w:val="a7"/>
        <w:adjustRightInd w:val="0"/>
        <w:ind w:left="2880" w:firstLine="720"/>
        <w:rPr>
          <w:b/>
          <w:bCs/>
          <w:sz w:val="22"/>
          <w:szCs w:val="22"/>
        </w:rPr>
      </w:pPr>
    </w:p>
    <w:p w14:paraId="399BB4E8" w14:textId="1BFA8C7B" w:rsidR="00E0660F" w:rsidRPr="00303E81" w:rsidRDefault="00291311" w:rsidP="00291311">
      <w:pPr>
        <w:pStyle w:val="a7"/>
        <w:adjustRightInd w:val="0"/>
        <w:ind w:left="288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E0660F" w:rsidRPr="00303E81">
        <w:rPr>
          <w:b/>
          <w:bCs/>
          <w:sz w:val="22"/>
          <w:szCs w:val="22"/>
        </w:rPr>
        <w:t>ОПЛАТА И РАСЧЕТЫ ПО ДОГОВОРУ</w:t>
      </w:r>
    </w:p>
    <w:p w14:paraId="21883765" w14:textId="77777777" w:rsidR="00291311" w:rsidRPr="00A2204D" w:rsidRDefault="00291311" w:rsidP="00291311">
      <w:pPr>
        <w:numPr>
          <w:ilvl w:val="1"/>
          <w:numId w:val="10"/>
        </w:numPr>
        <w:tabs>
          <w:tab w:val="left" w:pos="993"/>
          <w:tab w:val="left" w:pos="1843"/>
        </w:tabs>
        <w:autoSpaceDE/>
        <w:autoSpaceDN/>
        <w:spacing w:line="20" w:lineRule="atLeast"/>
        <w:ind w:firstLine="1058"/>
        <w:rPr>
          <w:sz w:val="24"/>
          <w:szCs w:val="24"/>
        </w:rPr>
      </w:pPr>
      <w:r w:rsidRPr="00A2204D">
        <w:rPr>
          <w:sz w:val="24"/>
          <w:szCs w:val="24"/>
        </w:rPr>
        <w:t xml:space="preserve">Цена продажи Имущества в соответствии с Протоколом от </w:t>
      </w:r>
      <w:r>
        <w:rPr>
          <w:sz w:val="24"/>
          <w:szCs w:val="24"/>
        </w:rPr>
        <w:t>______</w:t>
      </w:r>
      <w:r w:rsidRPr="00A2204D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</w:t>
      </w:r>
      <w:r w:rsidRPr="00A2204D">
        <w:rPr>
          <w:sz w:val="24"/>
          <w:szCs w:val="24"/>
        </w:rPr>
        <w:t xml:space="preserve"> о результатах торгов составляет: </w:t>
      </w:r>
      <w:r>
        <w:rPr>
          <w:sz w:val="24"/>
          <w:szCs w:val="24"/>
        </w:rPr>
        <w:t>_______</w:t>
      </w:r>
      <w:r w:rsidRPr="00A2204D">
        <w:rPr>
          <w:sz w:val="24"/>
          <w:szCs w:val="24"/>
        </w:rPr>
        <w:t xml:space="preserve"> руб. </w:t>
      </w:r>
      <w:r>
        <w:rPr>
          <w:sz w:val="24"/>
          <w:szCs w:val="24"/>
        </w:rPr>
        <w:t>___</w:t>
      </w:r>
      <w:r w:rsidRPr="00A2204D">
        <w:rPr>
          <w:sz w:val="24"/>
          <w:szCs w:val="24"/>
        </w:rPr>
        <w:t xml:space="preserve"> коп. (</w:t>
      </w:r>
      <w:r>
        <w:rPr>
          <w:sz w:val="24"/>
          <w:szCs w:val="24"/>
        </w:rPr>
        <w:t>____________________</w:t>
      </w:r>
      <w:r w:rsidRPr="00A2204D">
        <w:rPr>
          <w:sz w:val="24"/>
          <w:szCs w:val="24"/>
        </w:rPr>
        <w:t xml:space="preserve">.), НДС не облагается (далее – Стоимость Имущества). </w:t>
      </w:r>
    </w:p>
    <w:p w14:paraId="01C1D212" w14:textId="77777777" w:rsidR="00291311" w:rsidRPr="00A2204D" w:rsidRDefault="00291311" w:rsidP="00291311">
      <w:pPr>
        <w:numPr>
          <w:ilvl w:val="1"/>
          <w:numId w:val="10"/>
        </w:numPr>
        <w:tabs>
          <w:tab w:val="left" w:pos="993"/>
          <w:tab w:val="left" w:pos="1843"/>
        </w:tabs>
        <w:autoSpaceDE/>
        <w:autoSpaceDN/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 xml:space="preserve">Задаток в размере </w:t>
      </w:r>
      <w:r>
        <w:rPr>
          <w:sz w:val="24"/>
          <w:szCs w:val="24"/>
        </w:rPr>
        <w:t>______ руб. __ коп.</w:t>
      </w:r>
      <w:r w:rsidRPr="00A2204D">
        <w:rPr>
          <w:sz w:val="24"/>
          <w:szCs w:val="24"/>
        </w:rPr>
        <w:t xml:space="preserve"> </w:t>
      </w:r>
      <w:r>
        <w:rPr>
          <w:sz w:val="24"/>
          <w:szCs w:val="24"/>
        </w:rPr>
        <w:t>(____________________________)</w:t>
      </w:r>
      <w:r w:rsidRPr="00A2204D">
        <w:rPr>
          <w:sz w:val="24"/>
          <w:szCs w:val="24"/>
        </w:rPr>
        <w:t>, перечисленный Покупателем на счет в указанной сумме, засчитывается в счет оплаты цены продажи Имущества по Договору, указанной в п. 2.1 Договора.</w:t>
      </w:r>
    </w:p>
    <w:p w14:paraId="5FD07D53" w14:textId="35C52BEB" w:rsidR="00291311" w:rsidRPr="00291311" w:rsidRDefault="00291311" w:rsidP="00291311">
      <w:pPr>
        <w:numPr>
          <w:ilvl w:val="1"/>
          <w:numId w:val="10"/>
        </w:numPr>
        <w:tabs>
          <w:tab w:val="left" w:pos="993"/>
          <w:tab w:val="left" w:pos="1843"/>
        </w:tabs>
        <w:autoSpaceDE/>
        <w:autoSpaceDN/>
        <w:ind w:left="567" w:firstLine="851"/>
        <w:jc w:val="both"/>
        <w:rPr>
          <w:sz w:val="24"/>
          <w:szCs w:val="24"/>
        </w:rPr>
      </w:pPr>
      <w:r w:rsidRPr="00291311">
        <w:rPr>
          <w:sz w:val="24"/>
          <w:szCs w:val="24"/>
        </w:rPr>
        <w:t>Оплата оставшейся части Стоимости Имущества в размере ________________ рублей (_______________________) ___ копеек осуществляется в течение тридцати календарных дней по следующим реквизитам: Получатель: ООО "НЕВАСТРОЙ СТ" ИНН: 5300002865 КПП: 530001001 ОГРН: 1225300000771 Расчётный счёт: 40702810743000000878 Наименование банка: АРХАНГЕЛЬСКОЕ ОТДЕЛЕНИЕ N 8637 ПАО СБЕРБАНК БИК банка: 041117601 Корсчёт: 30101810100000000601 ИНН банка: 7707083893 КПП банка: 532143002</w:t>
      </w:r>
    </w:p>
    <w:p w14:paraId="5C64C2DE" w14:textId="77777777" w:rsidR="00291311" w:rsidRPr="00291311" w:rsidRDefault="00291311" w:rsidP="00291311">
      <w:pPr>
        <w:tabs>
          <w:tab w:val="left" w:pos="1843"/>
        </w:tabs>
        <w:ind w:left="567" w:firstLine="851"/>
        <w:jc w:val="center"/>
        <w:rPr>
          <w:b/>
          <w:bCs/>
          <w:sz w:val="24"/>
          <w:szCs w:val="24"/>
        </w:rPr>
      </w:pPr>
      <w:r w:rsidRPr="00291311">
        <w:rPr>
          <w:b/>
          <w:bCs/>
          <w:sz w:val="24"/>
          <w:szCs w:val="24"/>
        </w:rPr>
        <w:t xml:space="preserve">3. Передача имущества </w:t>
      </w:r>
    </w:p>
    <w:p w14:paraId="20949485" w14:textId="77777777" w:rsidR="00291311" w:rsidRPr="00A2204D" w:rsidRDefault="00291311" w:rsidP="00291311">
      <w:pPr>
        <w:numPr>
          <w:ilvl w:val="1"/>
          <w:numId w:val="11"/>
        </w:numPr>
        <w:autoSpaceDE/>
        <w:autoSpaceDN/>
        <w:ind w:left="567" w:firstLine="851"/>
        <w:jc w:val="both"/>
        <w:rPr>
          <w:rFonts w:eastAsia="Calibri"/>
          <w:sz w:val="24"/>
          <w:szCs w:val="24"/>
        </w:rPr>
      </w:pPr>
      <w:r w:rsidRPr="00A2204D">
        <w:rPr>
          <w:rFonts w:eastAsia="Calibri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F126BEF" w14:textId="77777777" w:rsidR="00291311" w:rsidRPr="00A2204D" w:rsidRDefault="00291311" w:rsidP="00291311">
      <w:pPr>
        <w:numPr>
          <w:ilvl w:val="1"/>
          <w:numId w:val="11"/>
        </w:numPr>
        <w:autoSpaceDE/>
        <w:autoSpaceDN/>
        <w:ind w:left="567" w:firstLine="851"/>
        <w:jc w:val="both"/>
        <w:rPr>
          <w:rFonts w:eastAsia="Calibri"/>
          <w:sz w:val="24"/>
          <w:szCs w:val="24"/>
        </w:rPr>
      </w:pPr>
      <w:r w:rsidRPr="00A2204D">
        <w:rPr>
          <w:rFonts w:eastAsia="Calibri"/>
          <w:sz w:val="24"/>
          <w:szCs w:val="24"/>
        </w:rPr>
        <w:t xml:space="preserve">Передача Имущества должна быть осуществлена в течение </w:t>
      </w:r>
      <w:r w:rsidRPr="00A2204D">
        <w:rPr>
          <w:rFonts w:eastAsia="Calibri"/>
          <w:color w:val="FF0000"/>
          <w:sz w:val="24"/>
          <w:szCs w:val="24"/>
        </w:rPr>
        <w:t xml:space="preserve">3 </w:t>
      </w:r>
      <w:r w:rsidRPr="00A2204D">
        <w:rPr>
          <w:rFonts w:eastAsia="Calibri"/>
          <w:sz w:val="24"/>
          <w:szCs w:val="24"/>
        </w:rPr>
        <w:t>рабочих дней со дня его полной оплаты, согласно разделу 2 настоящего Договора.</w:t>
      </w:r>
    </w:p>
    <w:p w14:paraId="00C3A3D1" w14:textId="77777777" w:rsidR="00291311" w:rsidRPr="00A2204D" w:rsidRDefault="00291311" w:rsidP="00291311">
      <w:pPr>
        <w:numPr>
          <w:ilvl w:val="1"/>
          <w:numId w:val="11"/>
        </w:numPr>
        <w:autoSpaceDE/>
        <w:autoSpaceDN/>
        <w:ind w:left="567" w:firstLine="851"/>
        <w:jc w:val="both"/>
        <w:rPr>
          <w:rFonts w:eastAsia="Calibri"/>
          <w:sz w:val="24"/>
          <w:szCs w:val="24"/>
        </w:rPr>
      </w:pPr>
      <w:r w:rsidRPr="00A2204D">
        <w:rPr>
          <w:rFonts w:eastAsia="Calibri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14:paraId="6C70434B" w14:textId="77777777" w:rsidR="00291311" w:rsidRPr="00A2204D" w:rsidRDefault="00291311" w:rsidP="00291311">
      <w:pPr>
        <w:widowControl w:val="0"/>
        <w:tabs>
          <w:tab w:val="left" w:pos="1843"/>
        </w:tabs>
        <w:adjustRightInd w:val="0"/>
        <w:ind w:left="567" w:right="-92" w:firstLine="851"/>
        <w:jc w:val="both"/>
        <w:rPr>
          <w:sz w:val="24"/>
          <w:szCs w:val="24"/>
        </w:rPr>
      </w:pPr>
    </w:p>
    <w:p w14:paraId="0BB31E3A" w14:textId="77777777" w:rsidR="00291311" w:rsidRPr="00291311" w:rsidRDefault="00291311" w:rsidP="00291311">
      <w:pPr>
        <w:tabs>
          <w:tab w:val="left" w:pos="1843"/>
        </w:tabs>
        <w:ind w:left="567" w:firstLine="851"/>
        <w:jc w:val="center"/>
        <w:rPr>
          <w:b/>
          <w:bCs/>
          <w:sz w:val="24"/>
          <w:szCs w:val="24"/>
        </w:rPr>
      </w:pPr>
      <w:r w:rsidRPr="00291311">
        <w:rPr>
          <w:b/>
          <w:bCs/>
          <w:sz w:val="24"/>
          <w:szCs w:val="24"/>
        </w:rPr>
        <w:t>4. Ответственность сторон</w:t>
      </w:r>
    </w:p>
    <w:p w14:paraId="719B6059" w14:textId="77777777" w:rsidR="00291311" w:rsidRPr="00A2204D" w:rsidRDefault="00291311" w:rsidP="00291311">
      <w:pPr>
        <w:tabs>
          <w:tab w:val="left" w:pos="1843"/>
        </w:tabs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4.1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0CC28E5" w14:textId="77777777" w:rsidR="00291311" w:rsidRPr="00A2204D" w:rsidRDefault="00291311" w:rsidP="00291311">
      <w:pPr>
        <w:ind w:left="567" w:firstLine="720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4.2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49CF0D" w14:textId="77777777" w:rsidR="00291311" w:rsidRPr="00A2204D" w:rsidRDefault="00291311" w:rsidP="00291311">
      <w:pPr>
        <w:tabs>
          <w:tab w:val="left" w:pos="1843"/>
        </w:tabs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991B4A" w14:textId="77777777" w:rsidR="00291311" w:rsidRPr="00A2204D" w:rsidRDefault="00291311" w:rsidP="00291311">
      <w:pPr>
        <w:tabs>
          <w:tab w:val="left" w:pos="1843"/>
        </w:tabs>
        <w:ind w:left="567" w:firstLine="851"/>
        <w:jc w:val="both"/>
        <w:rPr>
          <w:sz w:val="24"/>
          <w:szCs w:val="24"/>
        </w:rPr>
      </w:pPr>
    </w:p>
    <w:p w14:paraId="09B89923" w14:textId="77777777" w:rsidR="00291311" w:rsidRPr="00291311" w:rsidRDefault="00291311" w:rsidP="0029131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851"/>
        <w:jc w:val="center"/>
        <w:rPr>
          <w:b/>
          <w:bCs/>
          <w:sz w:val="24"/>
          <w:szCs w:val="24"/>
        </w:rPr>
      </w:pPr>
      <w:r w:rsidRPr="00291311">
        <w:rPr>
          <w:b/>
          <w:bCs/>
          <w:sz w:val="24"/>
          <w:szCs w:val="24"/>
        </w:rPr>
        <w:t>5. Обстоятельства непреодолимой силы</w:t>
      </w:r>
    </w:p>
    <w:p w14:paraId="09D7907C" w14:textId="77777777" w:rsidR="00291311" w:rsidRPr="00291311" w:rsidRDefault="00291311" w:rsidP="0029131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851"/>
        <w:jc w:val="both"/>
        <w:rPr>
          <w:b/>
          <w:bCs/>
          <w:sz w:val="24"/>
          <w:szCs w:val="24"/>
        </w:rPr>
      </w:pPr>
      <w:r w:rsidRPr="00291311">
        <w:rPr>
          <w:b/>
          <w:bCs/>
          <w:sz w:val="24"/>
          <w:szCs w:val="24"/>
        </w:rPr>
        <w:lastRenderedPageBreak/>
        <w:t> </w:t>
      </w:r>
    </w:p>
    <w:p w14:paraId="2DCEA470" w14:textId="77777777" w:rsidR="00291311" w:rsidRPr="00A2204D" w:rsidRDefault="00291311" w:rsidP="0029131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851"/>
        <w:jc w:val="both"/>
        <w:rPr>
          <w:sz w:val="24"/>
          <w:szCs w:val="24"/>
        </w:rPr>
      </w:pPr>
      <w:bookmarkStart w:id="0" w:name="p88"/>
      <w:bookmarkEnd w:id="0"/>
      <w:r w:rsidRPr="00A2204D">
        <w:rPr>
          <w:sz w:val="24"/>
          <w:szCs w:val="24"/>
        </w:rPr>
        <w:t>5.1.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6B8729C9" w14:textId="77777777" w:rsidR="00291311" w:rsidRPr="00A2204D" w:rsidRDefault="00291311" w:rsidP="0029131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подтверждающие наличие этих обстоятельств и их влияние на возможность исполнения Стороной своих обязательств по настоящему Договору.</w:t>
      </w:r>
    </w:p>
    <w:p w14:paraId="3B5B00B3" w14:textId="77777777" w:rsidR="00291311" w:rsidRPr="00A2204D" w:rsidRDefault="00291311" w:rsidP="0029131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5.3. В случаях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D36B675" w14:textId="77777777" w:rsidR="00291311" w:rsidRPr="00A2204D" w:rsidRDefault="00291311" w:rsidP="00291311">
      <w:pPr>
        <w:tabs>
          <w:tab w:val="left" w:pos="1843"/>
        </w:tabs>
        <w:spacing w:line="20" w:lineRule="atLeast"/>
        <w:ind w:left="567" w:firstLine="851"/>
        <w:jc w:val="center"/>
        <w:rPr>
          <w:sz w:val="24"/>
          <w:szCs w:val="24"/>
        </w:rPr>
      </w:pPr>
    </w:p>
    <w:p w14:paraId="270281C5" w14:textId="77777777" w:rsidR="00291311" w:rsidRPr="00291311" w:rsidRDefault="00291311" w:rsidP="00291311">
      <w:pPr>
        <w:tabs>
          <w:tab w:val="left" w:pos="1843"/>
        </w:tabs>
        <w:ind w:left="567" w:firstLine="851"/>
        <w:jc w:val="center"/>
        <w:rPr>
          <w:b/>
          <w:bCs/>
          <w:sz w:val="24"/>
          <w:szCs w:val="24"/>
        </w:rPr>
      </w:pPr>
      <w:r w:rsidRPr="00291311">
        <w:rPr>
          <w:b/>
          <w:bCs/>
          <w:sz w:val="24"/>
          <w:szCs w:val="24"/>
        </w:rPr>
        <w:t>6. Порядок разрешения споров</w:t>
      </w:r>
    </w:p>
    <w:p w14:paraId="26391F2F" w14:textId="77777777" w:rsidR="00291311" w:rsidRPr="00A2204D" w:rsidRDefault="00291311" w:rsidP="00291311">
      <w:pPr>
        <w:tabs>
          <w:tab w:val="left" w:pos="1843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 xml:space="preserve">6.1. Все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переговоров между Сторонами. </w:t>
      </w:r>
    </w:p>
    <w:p w14:paraId="786E25E3" w14:textId="77777777" w:rsidR="00291311" w:rsidRPr="00A2204D" w:rsidRDefault="00291311" w:rsidP="00291311">
      <w:pPr>
        <w:tabs>
          <w:tab w:val="left" w:pos="1843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 xml:space="preserve">6.2. При </w:t>
      </w:r>
      <w:proofErr w:type="gramStart"/>
      <w:r w:rsidRPr="00A2204D">
        <w:rPr>
          <w:sz w:val="24"/>
          <w:szCs w:val="24"/>
        </w:rPr>
        <w:t>не урегулировании</w:t>
      </w:r>
      <w:proofErr w:type="gramEnd"/>
      <w:r w:rsidRPr="00A2204D">
        <w:rPr>
          <w:sz w:val="24"/>
          <w:szCs w:val="24"/>
        </w:rPr>
        <w:t xml:space="preserve">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14:paraId="34B0712C" w14:textId="77777777" w:rsidR="00291311" w:rsidRPr="00A2204D" w:rsidRDefault="00291311" w:rsidP="00291311">
      <w:pPr>
        <w:tabs>
          <w:tab w:val="left" w:pos="1843"/>
        </w:tabs>
        <w:spacing w:line="20" w:lineRule="atLeast"/>
        <w:ind w:left="567" w:firstLine="851"/>
        <w:jc w:val="center"/>
        <w:rPr>
          <w:sz w:val="24"/>
          <w:szCs w:val="24"/>
        </w:rPr>
      </w:pPr>
    </w:p>
    <w:p w14:paraId="6FF27AA0" w14:textId="77777777" w:rsidR="00291311" w:rsidRPr="00291311" w:rsidRDefault="00291311" w:rsidP="00291311">
      <w:pPr>
        <w:tabs>
          <w:tab w:val="left" w:pos="1843"/>
        </w:tabs>
        <w:ind w:left="567" w:firstLine="851"/>
        <w:jc w:val="center"/>
        <w:rPr>
          <w:b/>
          <w:bCs/>
          <w:sz w:val="24"/>
          <w:szCs w:val="24"/>
        </w:rPr>
      </w:pPr>
      <w:r w:rsidRPr="00291311">
        <w:rPr>
          <w:b/>
          <w:bCs/>
          <w:sz w:val="24"/>
          <w:szCs w:val="24"/>
        </w:rPr>
        <w:t>7. Прочие условия</w:t>
      </w:r>
    </w:p>
    <w:p w14:paraId="44573D91" w14:textId="77777777" w:rsidR="00291311" w:rsidRPr="00A2204D" w:rsidRDefault="00291311" w:rsidP="00291311">
      <w:pPr>
        <w:tabs>
          <w:tab w:val="num" w:pos="1260"/>
          <w:tab w:val="left" w:pos="1985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7.1. Настоящий Договор вступает в силу с даты его подписания, действует до полного исполнения Сторонами своих обязательств по нему и прекращает свое действие при:</w:t>
      </w:r>
    </w:p>
    <w:p w14:paraId="61E1BDD0" w14:textId="77777777" w:rsidR="00291311" w:rsidRPr="00A2204D" w:rsidRDefault="00291311" w:rsidP="00291311">
      <w:pPr>
        <w:tabs>
          <w:tab w:val="num" w:pos="0"/>
          <w:tab w:val="left" w:pos="1985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- исполнении Сторонами своих обязательств по настоящему Договору;</w:t>
      </w:r>
    </w:p>
    <w:p w14:paraId="2C3BC21C" w14:textId="77777777" w:rsidR="00291311" w:rsidRPr="00A2204D" w:rsidRDefault="00291311" w:rsidP="00291311">
      <w:pPr>
        <w:tabs>
          <w:tab w:val="num" w:pos="0"/>
          <w:tab w:val="left" w:pos="1985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- расторжении Договора в предусмотренных действующим законодательством случаях.</w:t>
      </w:r>
    </w:p>
    <w:p w14:paraId="0B927515" w14:textId="77777777" w:rsidR="00291311" w:rsidRPr="00A2204D" w:rsidRDefault="00291311" w:rsidP="00291311">
      <w:pPr>
        <w:tabs>
          <w:tab w:val="num" w:pos="0"/>
          <w:tab w:val="left" w:pos="1985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CA24FFE" w14:textId="77777777" w:rsidR="00291311" w:rsidRPr="00A2204D" w:rsidRDefault="00291311" w:rsidP="00291311">
      <w:pPr>
        <w:tabs>
          <w:tab w:val="num" w:pos="0"/>
          <w:tab w:val="left" w:pos="1985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7.3. Все уведомления и сообщения должны направляться в письменной форме по адресам, указанным в настоящем Договоре.</w:t>
      </w:r>
    </w:p>
    <w:p w14:paraId="49E380F0" w14:textId="77777777" w:rsidR="00291311" w:rsidRPr="00A2204D" w:rsidRDefault="00291311" w:rsidP="00291311">
      <w:pPr>
        <w:tabs>
          <w:tab w:val="left" w:pos="1985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7.</w:t>
      </w:r>
      <w:r>
        <w:rPr>
          <w:sz w:val="24"/>
          <w:szCs w:val="24"/>
        </w:rPr>
        <w:t>4</w:t>
      </w:r>
      <w:r w:rsidRPr="00A2204D">
        <w:rPr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законодательством.</w:t>
      </w:r>
    </w:p>
    <w:p w14:paraId="37D663D6" w14:textId="61B54A11" w:rsidR="00291311" w:rsidRPr="00A2204D" w:rsidRDefault="00291311" w:rsidP="00291311">
      <w:pPr>
        <w:tabs>
          <w:tab w:val="left" w:pos="1985"/>
        </w:tabs>
        <w:spacing w:line="20" w:lineRule="atLeast"/>
        <w:ind w:left="567" w:firstLine="851"/>
        <w:jc w:val="both"/>
        <w:rPr>
          <w:sz w:val="24"/>
          <w:szCs w:val="24"/>
        </w:rPr>
      </w:pPr>
      <w:r w:rsidRPr="00A2204D">
        <w:rPr>
          <w:sz w:val="24"/>
          <w:szCs w:val="24"/>
        </w:rPr>
        <w:t>7.</w:t>
      </w:r>
      <w:r>
        <w:rPr>
          <w:sz w:val="24"/>
          <w:szCs w:val="24"/>
        </w:rPr>
        <w:t>5</w:t>
      </w:r>
      <w:r w:rsidRPr="00A2204D">
        <w:rPr>
          <w:sz w:val="24"/>
          <w:szCs w:val="24"/>
        </w:rPr>
        <w:t xml:space="preserve">. Настоящий Договор составлен в </w:t>
      </w:r>
      <w:r>
        <w:rPr>
          <w:sz w:val="24"/>
          <w:szCs w:val="24"/>
        </w:rPr>
        <w:t>двух</w:t>
      </w:r>
      <w:r w:rsidRPr="00A2204D">
        <w:rPr>
          <w:sz w:val="24"/>
          <w:szCs w:val="24"/>
        </w:rPr>
        <w:t xml:space="preserve"> экземплярах, имеющих одинаковую юридическую силу, по экземпляру для каждой из Сторон</w:t>
      </w:r>
      <w:r>
        <w:rPr>
          <w:sz w:val="24"/>
          <w:szCs w:val="24"/>
        </w:rPr>
        <w:t xml:space="preserve">. </w:t>
      </w:r>
    </w:p>
    <w:p w14:paraId="2685F4DC" w14:textId="441C2B2B" w:rsidR="003757D6" w:rsidRPr="00303E81" w:rsidRDefault="003757D6" w:rsidP="0097732E">
      <w:pPr>
        <w:ind w:firstLine="720"/>
        <w:jc w:val="both"/>
        <w:rPr>
          <w:sz w:val="22"/>
          <w:szCs w:val="22"/>
        </w:rPr>
      </w:pPr>
    </w:p>
    <w:p w14:paraId="5F098B03" w14:textId="00DBEF6F" w:rsidR="003757D6" w:rsidRPr="00303E81" w:rsidRDefault="003757D6" w:rsidP="00C406C0">
      <w:pPr>
        <w:jc w:val="center"/>
        <w:rPr>
          <w:b/>
          <w:bCs/>
          <w:sz w:val="22"/>
          <w:szCs w:val="22"/>
        </w:rPr>
      </w:pPr>
      <w:r w:rsidRPr="00303E81">
        <w:rPr>
          <w:b/>
          <w:bCs/>
          <w:sz w:val="22"/>
          <w:szCs w:val="22"/>
        </w:rPr>
        <w:t xml:space="preserve"> </w:t>
      </w:r>
      <w:r w:rsidR="00E96741" w:rsidRPr="00303E81">
        <w:rPr>
          <w:b/>
          <w:bCs/>
          <w:sz w:val="22"/>
          <w:szCs w:val="22"/>
        </w:rPr>
        <w:t>Адреса и банковские реквизиты</w:t>
      </w:r>
      <w:r w:rsidR="00C406C0" w:rsidRPr="00303E81">
        <w:rPr>
          <w:b/>
          <w:bCs/>
          <w:sz w:val="22"/>
          <w:szCs w:val="22"/>
        </w:rPr>
        <w:t xml:space="preserve"> Сторон</w:t>
      </w:r>
    </w:p>
    <w:p w14:paraId="0C26E88E" w14:textId="43FBFA62" w:rsidR="002955E0" w:rsidRPr="00303E81" w:rsidRDefault="002955E0" w:rsidP="0097732E">
      <w:pPr>
        <w:ind w:firstLine="720"/>
        <w:jc w:val="center"/>
        <w:rPr>
          <w:b/>
          <w:bCs/>
          <w:sz w:val="22"/>
          <w:szCs w:val="22"/>
        </w:rPr>
      </w:pPr>
    </w:p>
    <w:p w14:paraId="13800BAB" w14:textId="6C8C9FC8" w:rsidR="00151C6E" w:rsidRPr="000D16E3" w:rsidRDefault="00291311" w:rsidP="00151C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="002955E0" w:rsidRPr="00A170E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955E0" w:rsidRPr="003A6D92">
        <w:rPr>
          <w:b/>
          <w:bCs/>
          <w:sz w:val="22"/>
          <w:szCs w:val="22"/>
        </w:rPr>
        <w:t xml:space="preserve"> </w:t>
      </w:r>
      <w:r w:rsidR="00610355" w:rsidRPr="00610355">
        <w:rPr>
          <w:rFonts w:ascii="Times New Roman" w:hAnsi="Times New Roman" w:cs="Times New Roman"/>
        </w:rPr>
        <w:t>Получатель: ООО "НЕВАСТРОЙ СТ" ИНН: 5300002865 КПП: 530001001 ОГРН: 1225300000771 Расчётный счёт: 40702810743000000878 Наименование банка: АРХАНГЕЛЬСКОЕ ОТДЕЛЕНИЕ N 8637 ПАО СБЕРБАНК БИК банка: 041117601 Корсчёт: 30101810100000000601 ИНН банка: 7707083893 КПП банка: 532143002</w:t>
      </w:r>
      <w:r w:rsidR="00151C6E" w:rsidRPr="000D1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42988" w14:textId="74E60BAF" w:rsidR="00D80DA8" w:rsidRPr="003A6D92" w:rsidRDefault="00D80DA8" w:rsidP="00151C6E">
      <w:pPr>
        <w:jc w:val="both"/>
        <w:rPr>
          <w:b/>
          <w:bCs/>
          <w:sz w:val="22"/>
          <w:szCs w:val="22"/>
        </w:rPr>
      </w:pPr>
    </w:p>
    <w:p w14:paraId="6D4FD7D7" w14:textId="001189E4" w:rsidR="001C31EC" w:rsidRPr="003A6D92" w:rsidRDefault="001C31EC" w:rsidP="00493E08">
      <w:pPr>
        <w:jc w:val="both"/>
        <w:rPr>
          <w:b/>
          <w:bCs/>
          <w:sz w:val="22"/>
          <w:szCs w:val="22"/>
        </w:rPr>
      </w:pPr>
    </w:p>
    <w:p w14:paraId="69E7CE13" w14:textId="260B3388" w:rsidR="00A170E2" w:rsidRPr="00A170E2" w:rsidRDefault="00291311" w:rsidP="00610355">
      <w:pPr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Покупатель </w:t>
      </w:r>
      <w:r w:rsidR="00B34329" w:rsidRPr="00303E81">
        <w:rPr>
          <w:b/>
          <w:bCs/>
          <w:sz w:val="22"/>
          <w:szCs w:val="22"/>
        </w:rPr>
        <w:t>:</w:t>
      </w:r>
      <w:proofErr w:type="gramEnd"/>
      <w:r w:rsidR="00B34329" w:rsidRPr="00303E81">
        <w:rPr>
          <w:b/>
          <w:bCs/>
          <w:sz w:val="22"/>
          <w:szCs w:val="22"/>
        </w:rPr>
        <w:t xml:space="preserve"> </w:t>
      </w:r>
      <w:r w:rsidR="00610355">
        <w:rPr>
          <w:sz w:val="22"/>
          <w:szCs w:val="22"/>
        </w:rPr>
        <w:t>________________________________________________</w:t>
      </w:r>
    </w:p>
    <w:p w14:paraId="2F91B6AF" w14:textId="77777777" w:rsidR="00291311" w:rsidRDefault="00291311" w:rsidP="00055066">
      <w:pPr>
        <w:jc w:val="center"/>
        <w:rPr>
          <w:b/>
          <w:sz w:val="22"/>
          <w:szCs w:val="22"/>
        </w:rPr>
      </w:pPr>
    </w:p>
    <w:p w14:paraId="24EB0D7E" w14:textId="78B905C7" w:rsidR="00055066" w:rsidRDefault="00055066" w:rsidP="00055066">
      <w:pPr>
        <w:jc w:val="center"/>
        <w:rPr>
          <w:b/>
          <w:bCs/>
          <w:sz w:val="22"/>
          <w:szCs w:val="22"/>
        </w:rPr>
      </w:pPr>
      <w:r w:rsidRPr="00303E81">
        <w:rPr>
          <w:b/>
          <w:bCs/>
          <w:sz w:val="22"/>
          <w:szCs w:val="22"/>
        </w:rPr>
        <w:t xml:space="preserve"> Подписи сторон</w:t>
      </w:r>
    </w:p>
    <w:p w14:paraId="65BBFE8A" w14:textId="48AE9C73" w:rsidR="001C31EC" w:rsidRDefault="001C31EC" w:rsidP="00055066">
      <w:pPr>
        <w:jc w:val="center"/>
        <w:rPr>
          <w:b/>
          <w:bCs/>
          <w:sz w:val="22"/>
          <w:szCs w:val="22"/>
        </w:rPr>
      </w:pPr>
    </w:p>
    <w:p w14:paraId="1DC4188B" w14:textId="18F9BB3D" w:rsidR="001C31EC" w:rsidRPr="001C31EC" w:rsidRDefault="001C31EC" w:rsidP="001C31EC">
      <w:pPr>
        <w:rPr>
          <w:sz w:val="22"/>
          <w:szCs w:val="22"/>
        </w:rPr>
      </w:pPr>
      <w:r w:rsidRPr="001C31EC">
        <w:rPr>
          <w:sz w:val="22"/>
          <w:szCs w:val="22"/>
        </w:rPr>
        <w:t xml:space="preserve">         От </w:t>
      </w:r>
      <w:proofErr w:type="gramStart"/>
      <w:r w:rsidR="00291311">
        <w:rPr>
          <w:sz w:val="22"/>
          <w:szCs w:val="22"/>
        </w:rPr>
        <w:t>продавца</w:t>
      </w:r>
      <w:r w:rsidRPr="001C31EC">
        <w:rPr>
          <w:sz w:val="22"/>
          <w:szCs w:val="22"/>
        </w:rPr>
        <w:t xml:space="preserve">:   </w:t>
      </w:r>
      <w:proofErr w:type="gramEnd"/>
      <w:r w:rsidRPr="001C31EC">
        <w:rPr>
          <w:sz w:val="22"/>
          <w:szCs w:val="22"/>
        </w:rPr>
        <w:t xml:space="preserve">                                                                                от </w:t>
      </w:r>
      <w:r w:rsidR="00291311">
        <w:rPr>
          <w:sz w:val="22"/>
          <w:szCs w:val="22"/>
        </w:rPr>
        <w:t>покупателя</w:t>
      </w:r>
      <w:r w:rsidRPr="001C31EC">
        <w:rPr>
          <w:sz w:val="22"/>
          <w:szCs w:val="22"/>
        </w:rPr>
        <w:t>:</w:t>
      </w:r>
    </w:p>
    <w:p w14:paraId="57BEA377" w14:textId="5158F86E" w:rsidR="001C31EC" w:rsidRPr="001C31EC" w:rsidRDefault="001C31EC" w:rsidP="001C31EC">
      <w:pPr>
        <w:rPr>
          <w:sz w:val="22"/>
          <w:szCs w:val="22"/>
        </w:rPr>
      </w:pPr>
      <w:r w:rsidRPr="001C31EC">
        <w:rPr>
          <w:sz w:val="22"/>
          <w:szCs w:val="22"/>
        </w:rPr>
        <w:t xml:space="preserve">         Конкурсный управляющий </w:t>
      </w:r>
    </w:p>
    <w:p w14:paraId="3F1125D0" w14:textId="2843A295" w:rsidR="001C31EC" w:rsidRPr="001C31EC" w:rsidRDefault="001C31EC" w:rsidP="001C31EC">
      <w:pPr>
        <w:rPr>
          <w:sz w:val="22"/>
          <w:szCs w:val="22"/>
        </w:rPr>
      </w:pPr>
      <w:r w:rsidRPr="001C31EC">
        <w:rPr>
          <w:sz w:val="22"/>
          <w:szCs w:val="22"/>
        </w:rPr>
        <w:t xml:space="preserve">         </w:t>
      </w:r>
    </w:p>
    <w:p w14:paraId="0D9D031A" w14:textId="19CA798B" w:rsidR="001C31EC" w:rsidRDefault="001C31EC" w:rsidP="00055066">
      <w:pPr>
        <w:jc w:val="center"/>
        <w:rPr>
          <w:b/>
          <w:bCs/>
          <w:sz w:val="22"/>
          <w:szCs w:val="22"/>
        </w:rPr>
      </w:pPr>
    </w:p>
    <w:p w14:paraId="3DA3FC14" w14:textId="5E4B8456" w:rsidR="001C31EC" w:rsidRDefault="001C31EC" w:rsidP="000550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</w:t>
      </w:r>
      <w:r w:rsidR="00151C6E">
        <w:rPr>
          <w:b/>
          <w:bCs/>
          <w:sz w:val="22"/>
          <w:szCs w:val="22"/>
        </w:rPr>
        <w:t>Р.Н. Хомко</w:t>
      </w:r>
      <w:r>
        <w:rPr>
          <w:b/>
          <w:bCs/>
          <w:sz w:val="22"/>
          <w:szCs w:val="22"/>
        </w:rPr>
        <w:t xml:space="preserve">                                     ____________________ </w:t>
      </w:r>
      <w:r w:rsidR="003A6D92">
        <w:rPr>
          <w:b/>
          <w:bCs/>
          <w:sz w:val="22"/>
          <w:szCs w:val="22"/>
        </w:rPr>
        <w:t>/</w:t>
      </w:r>
      <w:r w:rsidR="00151C6E">
        <w:rPr>
          <w:b/>
          <w:bCs/>
          <w:sz w:val="22"/>
          <w:szCs w:val="22"/>
        </w:rPr>
        <w:t>______________</w:t>
      </w:r>
      <w:r w:rsidR="003A6D92">
        <w:rPr>
          <w:b/>
          <w:bCs/>
          <w:sz w:val="22"/>
          <w:szCs w:val="22"/>
        </w:rPr>
        <w:t>/</w:t>
      </w:r>
    </w:p>
    <w:p w14:paraId="2992FAE6" w14:textId="675D4BFA" w:rsidR="00F84BC6" w:rsidRDefault="00F84BC6" w:rsidP="00055066">
      <w:pPr>
        <w:jc w:val="center"/>
        <w:rPr>
          <w:b/>
          <w:bCs/>
          <w:sz w:val="22"/>
          <w:szCs w:val="22"/>
        </w:rPr>
      </w:pPr>
    </w:p>
    <w:p w14:paraId="5E67F62B" w14:textId="45C0FD8E" w:rsidR="00F84BC6" w:rsidRPr="00303E81" w:rsidRDefault="00F84BC6" w:rsidP="00F84B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«____» _______________ 202</w:t>
      </w:r>
      <w:r w:rsidR="00151C6E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г.</w:t>
      </w:r>
    </w:p>
    <w:p w14:paraId="2CDABBEB" w14:textId="3B8C5468" w:rsidR="00F84BC6" w:rsidRPr="00303E81" w:rsidRDefault="00F84BC6" w:rsidP="00055066">
      <w:pPr>
        <w:jc w:val="center"/>
        <w:rPr>
          <w:b/>
          <w:bCs/>
          <w:sz w:val="22"/>
          <w:szCs w:val="22"/>
        </w:rPr>
      </w:pPr>
    </w:p>
    <w:sectPr w:rsidR="00F84BC6" w:rsidRPr="00303E81" w:rsidSect="0097732E">
      <w:headerReference w:type="even" r:id="rId7"/>
      <w:headerReference w:type="default" r:id="rId8"/>
      <w:footerReference w:type="default" r:id="rId9"/>
      <w:pgSz w:w="11906" w:h="16838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2942" w14:textId="77777777" w:rsidR="00920E1C" w:rsidRDefault="00920E1C">
      <w:r>
        <w:separator/>
      </w:r>
    </w:p>
  </w:endnote>
  <w:endnote w:type="continuationSeparator" w:id="0">
    <w:p w14:paraId="75D0BE33" w14:textId="77777777" w:rsidR="00920E1C" w:rsidRDefault="0092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4EB5" w14:textId="77777777" w:rsidR="006B1D29" w:rsidRPr="006B1D29" w:rsidRDefault="006B1D29" w:rsidP="006B1D29">
    <w:pPr>
      <w:pStyle w:val="a4"/>
      <w:jc w:val="right"/>
    </w:pPr>
    <w:r w:rsidRPr="006B1D29">
      <w:fldChar w:fldCharType="begin"/>
    </w:r>
    <w:r w:rsidRPr="006B1D29">
      <w:instrText>PAGE   \* MERGEFORMAT</w:instrText>
    </w:r>
    <w:r w:rsidRPr="006B1D29">
      <w:fldChar w:fldCharType="separate"/>
    </w:r>
    <w:r w:rsidR="00E663E5">
      <w:rPr>
        <w:noProof/>
      </w:rPr>
      <w:t>1</w:t>
    </w:r>
    <w:r w:rsidRPr="006B1D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703F" w14:textId="77777777" w:rsidR="00920E1C" w:rsidRDefault="00920E1C">
      <w:r>
        <w:separator/>
      </w:r>
    </w:p>
  </w:footnote>
  <w:footnote w:type="continuationSeparator" w:id="0">
    <w:p w14:paraId="643620E5" w14:textId="77777777" w:rsidR="00920E1C" w:rsidRDefault="0092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4EE" w14:textId="77777777" w:rsidR="00765150" w:rsidRDefault="00765150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939BFA" w14:textId="77777777" w:rsidR="00765150" w:rsidRDefault="0076515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3EF9" w14:textId="77777777" w:rsidR="00765150" w:rsidRDefault="00765150" w:rsidP="0039669A">
    <w:pPr>
      <w:pStyle w:val="a3"/>
      <w:framePr w:wrap="around" w:vAnchor="text" w:hAnchor="margin" w:xAlign="right" w:y="1"/>
      <w:rPr>
        <w:rStyle w:val="a6"/>
      </w:rPr>
    </w:pPr>
  </w:p>
  <w:p w14:paraId="151DB70B" w14:textId="77777777" w:rsidR="00765150" w:rsidRDefault="00765150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D153D"/>
    <w:multiLevelType w:val="hybridMultilevel"/>
    <w:tmpl w:val="8F1E0886"/>
    <w:lvl w:ilvl="0" w:tplc="DEFE6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E259A6"/>
    <w:multiLevelType w:val="multilevel"/>
    <w:tmpl w:val="CDEEC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90F7E59"/>
    <w:multiLevelType w:val="multilevel"/>
    <w:tmpl w:val="A6385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0588C"/>
    <w:multiLevelType w:val="multilevel"/>
    <w:tmpl w:val="93D49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194E1C"/>
    <w:multiLevelType w:val="hybridMultilevel"/>
    <w:tmpl w:val="B188589A"/>
    <w:lvl w:ilvl="0" w:tplc="DCEAB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8712CF"/>
    <w:multiLevelType w:val="multilevel"/>
    <w:tmpl w:val="601A2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D1164E6"/>
    <w:multiLevelType w:val="multilevel"/>
    <w:tmpl w:val="29CE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1908801649">
    <w:abstractNumId w:val="1"/>
  </w:num>
  <w:num w:numId="2" w16cid:durableId="1632124851">
    <w:abstractNumId w:val="5"/>
  </w:num>
  <w:num w:numId="3" w16cid:durableId="474106457">
    <w:abstractNumId w:val="6"/>
  </w:num>
  <w:num w:numId="4" w16cid:durableId="1686128451">
    <w:abstractNumId w:val="0"/>
  </w:num>
  <w:num w:numId="5" w16cid:durableId="1218592258">
    <w:abstractNumId w:val="4"/>
  </w:num>
  <w:num w:numId="6" w16cid:durableId="403451844">
    <w:abstractNumId w:val="8"/>
  </w:num>
  <w:num w:numId="7" w16cid:durableId="1953247688">
    <w:abstractNumId w:val="2"/>
  </w:num>
  <w:num w:numId="8" w16cid:durableId="1050764866">
    <w:abstractNumId w:val="10"/>
  </w:num>
  <w:num w:numId="9" w16cid:durableId="683895444">
    <w:abstractNumId w:val="9"/>
  </w:num>
  <w:num w:numId="10" w16cid:durableId="1262495234">
    <w:abstractNumId w:val="7"/>
  </w:num>
  <w:num w:numId="11" w16cid:durableId="1044212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178CD"/>
    <w:rsid w:val="00017AB9"/>
    <w:rsid w:val="00026B5B"/>
    <w:rsid w:val="0003484E"/>
    <w:rsid w:val="0004097F"/>
    <w:rsid w:val="00042EF2"/>
    <w:rsid w:val="00047800"/>
    <w:rsid w:val="000518AE"/>
    <w:rsid w:val="00055066"/>
    <w:rsid w:val="00065629"/>
    <w:rsid w:val="00066061"/>
    <w:rsid w:val="00072E77"/>
    <w:rsid w:val="000732B3"/>
    <w:rsid w:val="00077ED9"/>
    <w:rsid w:val="00080E66"/>
    <w:rsid w:val="000817F9"/>
    <w:rsid w:val="00081ADC"/>
    <w:rsid w:val="00085068"/>
    <w:rsid w:val="00090BC3"/>
    <w:rsid w:val="00095341"/>
    <w:rsid w:val="000A4E29"/>
    <w:rsid w:val="000A53A8"/>
    <w:rsid w:val="000B00EC"/>
    <w:rsid w:val="000B6E27"/>
    <w:rsid w:val="000C1273"/>
    <w:rsid w:val="000C6BB3"/>
    <w:rsid w:val="000D6302"/>
    <w:rsid w:val="000D6CAE"/>
    <w:rsid w:val="000E0F47"/>
    <w:rsid w:val="000E6092"/>
    <w:rsid w:val="000F0142"/>
    <w:rsid w:val="000F25AB"/>
    <w:rsid w:val="000F2D97"/>
    <w:rsid w:val="000F4EEA"/>
    <w:rsid w:val="000F6319"/>
    <w:rsid w:val="00113C4F"/>
    <w:rsid w:val="001251C1"/>
    <w:rsid w:val="0012672B"/>
    <w:rsid w:val="00133C82"/>
    <w:rsid w:val="00146184"/>
    <w:rsid w:val="00151C6E"/>
    <w:rsid w:val="00152432"/>
    <w:rsid w:val="00165F87"/>
    <w:rsid w:val="001674BF"/>
    <w:rsid w:val="0017330C"/>
    <w:rsid w:val="0017361A"/>
    <w:rsid w:val="00176BE0"/>
    <w:rsid w:val="00176F2E"/>
    <w:rsid w:val="00177C25"/>
    <w:rsid w:val="00181320"/>
    <w:rsid w:val="00191974"/>
    <w:rsid w:val="001946C1"/>
    <w:rsid w:val="00195169"/>
    <w:rsid w:val="001A7226"/>
    <w:rsid w:val="001A79DD"/>
    <w:rsid w:val="001C1A72"/>
    <w:rsid w:val="001C31EC"/>
    <w:rsid w:val="001C37D8"/>
    <w:rsid w:val="001C7201"/>
    <w:rsid w:val="001D00D0"/>
    <w:rsid w:val="001E1A78"/>
    <w:rsid w:val="001E5B8F"/>
    <w:rsid w:val="001E5D30"/>
    <w:rsid w:val="001F3D32"/>
    <w:rsid w:val="0020097C"/>
    <w:rsid w:val="00204077"/>
    <w:rsid w:val="00206C41"/>
    <w:rsid w:val="00215D44"/>
    <w:rsid w:val="00217336"/>
    <w:rsid w:val="00221CE1"/>
    <w:rsid w:val="002224A3"/>
    <w:rsid w:val="002259BA"/>
    <w:rsid w:val="00231C53"/>
    <w:rsid w:val="0024242A"/>
    <w:rsid w:val="00242CBA"/>
    <w:rsid w:val="00244DA2"/>
    <w:rsid w:val="0025190F"/>
    <w:rsid w:val="002523D7"/>
    <w:rsid w:val="00253B4A"/>
    <w:rsid w:val="00262230"/>
    <w:rsid w:val="0026617B"/>
    <w:rsid w:val="002712C2"/>
    <w:rsid w:val="00282BDC"/>
    <w:rsid w:val="00291311"/>
    <w:rsid w:val="002955E0"/>
    <w:rsid w:val="002A745B"/>
    <w:rsid w:val="002B08F8"/>
    <w:rsid w:val="002B5890"/>
    <w:rsid w:val="002C10E1"/>
    <w:rsid w:val="002C6710"/>
    <w:rsid w:val="002D1C54"/>
    <w:rsid w:val="002D4066"/>
    <w:rsid w:val="002D42E2"/>
    <w:rsid w:val="002E084D"/>
    <w:rsid w:val="002E5AF6"/>
    <w:rsid w:val="002F7863"/>
    <w:rsid w:val="00300F63"/>
    <w:rsid w:val="00301B55"/>
    <w:rsid w:val="00303E81"/>
    <w:rsid w:val="003065BF"/>
    <w:rsid w:val="00306C58"/>
    <w:rsid w:val="00312484"/>
    <w:rsid w:val="00320484"/>
    <w:rsid w:val="003239F1"/>
    <w:rsid w:val="003313E5"/>
    <w:rsid w:val="00332D37"/>
    <w:rsid w:val="00334BF6"/>
    <w:rsid w:val="003420C3"/>
    <w:rsid w:val="00345B84"/>
    <w:rsid w:val="003478BF"/>
    <w:rsid w:val="003557B9"/>
    <w:rsid w:val="003621B1"/>
    <w:rsid w:val="00362FFF"/>
    <w:rsid w:val="0036640E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010C"/>
    <w:rsid w:val="00391C58"/>
    <w:rsid w:val="0039284C"/>
    <w:rsid w:val="0039669A"/>
    <w:rsid w:val="003A2070"/>
    <w:rsid w:val="003A6D92"/>
    <w:rsid w:val="003A7DA0"/>
    <w:rsid w:val="003B15CF"/>
    <w:rsid w:val="003C3003"/>
    <w:rsid w:val="003C3D87"/>
    <w:rsid w:val="003C75FE"/>
    <w:rsid w:val="003E0DD1"/>
    <w:rsid w:val="003E33D7"/>
    <w:rsid w:val="003E4B20"/>
    <w:rsid w:val="003E5993"/>
    <w:rsid w:val="003E7006"/>
    <w:rsid w:val="003F0EC6"/>
    <w:rsid w:val="00404F79"/>
    <w:rsid w:val="004061A1"/>
    <w:rsid w:val="00412859"/>
    <w:rsid w:val="00421D12"/>
    <w:rsid w:val="00426F6D"/>
    <w:rsid w:val="0043230D"/>
    <w:rsid w:val="00434924"/>
    <w:rsid w:val="00442BA3"/>
    <w:rsid w:val="00444D12"/>
    <w:rsid w:val="00455035"/>
    <w:rsid w:val="00455AA2"/>
    <w:rsid w:val="00455ACD"/>
    <w:rsid w:val="00461BF9"/>
    <w:rsid w:val="0046508B"/>
    <w:rsid w:val="00466B3E"/>
    <w:rsid w:val="00467284"/>
    <w:rsid w:val="0047573B"/>
    <w:rsid w:val="00476DEC"/>
    <w:rsid w:val="00476FD2"/>
    <w:rsid w:val="00483758"/>
    <w:rsid w:val="00483F30"/>
    <w:rsid w:val="004920D5"/>
    <w:rsid w:val="004924CD"/>
    <w:rsid w:val="00493E08"/>
    <w:rsid w:val="004966EB"/>
    <w:rsid w:val="004972F4"/>
    <w:rsid w:val="004A1DA7"/>
    <w:rsid w:val="004A37B1"/>
    <w:rsid w:val="004B09E2"/>
    <w:rsid w:val="004B0ECB"/>
    <w:rsid w:val="004B2684"/>
    <w:rsid w:val="004C06F8"/>
    <w:rsid w:val="004C5304"/>
    <w:rsid w:val="004D0578"/>
    <w:rsid w:val="004E7EBA"/>
    <w:rsid w:val="004F63BA"/>
    <w:rsid w:val="00500655"/>
    <w:rsid w:val="005050BF"/>
    <w:rsid w:val="005103AA"/>
    <w:rsid w:val="00510AB0"/>
    <w:rsid w:val="0051564D"/>
    <w:rsid w:val="0051623F"/>
    <w:rsid w:val="00517998"/>
    <w:rsid w:val="00522A43"/>
    <w:rsid w:val="00530C6C"/>
    <w:rsid w:val="005366BA"/>
    <w:rsid w:val="005372F6"/>
    <w:rsid w:val="00540CCA"/>
    <w:rsid w:val="005455F9"/>
    <w:rsid w:val="00553902"/>
    <w:rsid w:val="00553EA2"/>
    <w:rsid w:val="00562033"/>
    <w:rsid w:val="00563A38"/>
    <w:rsid w:val="00564D7C"/>
    <w:rsid w:val="00564DDE"/>
    <w:rsid w:val="00570B9B"/>
    <w:rsid w:val="005717B2"/>
    <w:rsid w:val="00581BAA"/>
    <w:rsid w:val="00585B03"/>
    <w:rsid w:val="005919A0"/>
    <w:rsid w:val="00597B96"/>
    <w:rsid w:val="00597EFE"/>
    <w:rsid w:val="005A2848"/>
    <w:rsid w:val="005A2AFB"/>
    <w:rsid w:val="005C359B"/>
    <w:rsid w:val="005C4E8A"/>
    <w:rsid w:val="005C604C"/>
    <w:rsid w:val="005D221E"/>
    <w:rsid w:val="005E6CCB"/>
    <w:rsid w:val="005F5235"/>
    <w:rsid w:val="005F7AB0"/>
    <w:rsid w:val="005F7EB3"/>
    <w:rsid w:val="00602438"/>
    <w:rsid w:val="006028E5"/>
    <w:rsid w:val="00610355"/>
    <w:rsid w:val="00610BAD"/>
    <w:rsid w:val="0061192B"/>
    <w:rsid w:val="00613509"/>
    <w:rsid w:val="00615B9B"/>
    <w:rsid w:val="00615D66"/>
    <w:rsid w:val="00617753"/>
    <w:rsid w:val="006223B1"/>
    <w:rsid w:val="0062290C"/>
    <w:rsid w:val="00622C77"/>
    <w:rsid w:val="006265AC"/>
    <w:rsid w:val="006300E2"/>
    <w:rsid w:val="00633918"/>
    <w:rsid w:val="00634478"/>
    <w:rsid w:val="0063483C"/>
    <w:rsid w:val="00640C00"/>
    <w:rsid w:val="00645142"/>
    <w:rsid w:val="00654166"/>
    <w:rsid w:val="006572D1"/>
    <w:rsid w:val="006608E3"/>
    <w:rsid w:val="00665E19"/>
    <w:rsid w:val="0066703E"/>
    <w:rsid w:val="006674B9"/>
    <w:rsid w:val="006729E6"/>
    <w:rsid w:val="00676630"/>
    <w:rsid w:val="00684E1A"/>
    <w:rsid w:val="0069264B"/>
    <w:rsid w:val="006942C6"/>
    <w:rsid w:val="00695BD2"/>
    <w:rsid w:val="006A5505"/>
    <w:rsid w:val="006B1C1F"/>
    <w:rsid w:val="006B1D29"/>
    <w:rsid w:val="006B767E"/>
    <w:rsid w:val="006C21E4"/>
    <w:rsid w:val="006D2984"/>
    <w:rsid w:val="006D46F4"/>
    <w:rsid w:val="006E69FB"/>
    <w:rsid w:val="006F009C"/>
    <w:rsid w:val="006F00CE"/>
    <w:rsid w:val="007250FF"/>
    <w:rsid w:val="00726102"/>
    <w:rsid w:val="00727839"/>
    <w:rsid w:val="0073615A"/>
    <w:rsid w:val="00740B0E"/>
    <w:rsid w:val="00741294"/>
    <w:rsid w:val="00747445"/>
    <w:rsid w:val="00750163"/>
    <w:rsid w:val="00753D1D"/>
    <w:rsid w:val="00754A5B"/>
    <w:rsid w:val="00765150"/>
    <w:rsid w:val="00773661"/>
    <w:rsid w:val="00774138"/>
    <w:rsid w:val="00775255"/>
    <w:rsid w:val="00784750"/>
    <w:rsid w:val="00787171"/>
    <w:rsid w:val="007939B4"/>
    <w:rsid w:val="00793B88"/>
    <w:rsid w:val="007943C4"/>
    <w:rsid w:val="00796214"/>
    <w:rsid w:val="007A09E2"/>
    <w:rsid w:val="007B3022"/>
    <w:rsid w:val="007B5484"/>
    <w:rsid w:val="007C3F66"/>
    <w:rsid w:val="007E1753"/>
    <w:rsid w:val="007E285B"/>
    <w:rsid w:val="007F629E"/>
    <w:rsid w:val="00812AA4"/>
    <w:rsid w:val="008164E5"/>
    <w:rsid w:val="00821AC2"/>
    <w:rsid w:val="008256FF"/>
    <w:rsid w:val="00830FE6"/>
    <w:rsid w:val="00833913"/>
    <w:rsid w:val="00833991"/>
    <w:rsid w:val="00835FC3"/>
    <w:rsid w:val="00840CF6"/>
    <w:rsid w:val="008506D2"/>
    <w:rsid w:val="00855B4C"/>
    <w:rsid w:val="008561A0"/>
    <w:rsid w:val="00857266"/>
    <w:rsid w:val="00864396"/>
    <w:rsid w:val="0086682E"/>
    <w:rsid w:val="0088742F"/>
    <w:rsid w:val="008953E7"/>
    <w:rsid w:val="00895C1D"/>
    <w:rsid w:val="008A2501"/>
    <w:rsid w:val="008A2E53"/>
    <w:rsid w:val="008A3601"/>
    <w:rsid w:val="008A379C"/>
    <w:rsid w:val="008A3FDE"/>
    <w:rsid w:val="008A5A35"/>
    <w:rsid w:val="008A7496"/>
    <w:rsid w:val="008B26BC"/>
    <w:rsid w:val="008C09BF"/>
    <w:rsid w:val="008C2550"/>
    <w:rsid w:val="008C6830"/>
    <w:rsid w:val="008F61A2"/>
    <w:rsid w:val="009144DA"/>
    <w:rsid w:val="00920E1C"/>
    <w:rsid w:val="00927D9D"/>
    <w:rsid w:val="00933C00"/>
    <w:rsid w:val="00933DD0"/>
    <w:rsid w:val="00934161"/>
    <w:rsid w:val="009501FA"/>
    <w:rsid w:val="00955075"/>
    <w:rsid w:val="00965C00"/>
    <w:rsid w:val="0097092C"/>
    <w:rsid w:val="0097184F"/>
    <w:rsid w:val="009737DA"/>
    <w:rsid w:val="009762D7"/>
    <w:rsid w:val="00976F9E"/>
    <w:rsid w:val="0097732E"/>
    <w:rsid w:val="0098052A"/>
    <w:rsid w:val="00991100"/>
    <w:rsid w:val="009A17A4"/>
    <w:rsid w:val="009A1D53"/>
    <w:rsid w:val="009A26A1"/>
    <w:rsid w:val="009B221B"/>
    <w:rsid w:val="009B2AEE"/>
    <w:rsid w:val="009B3890"/>
    <w:rsid w:val="009B4A20"/>
    <w:rsid w:val="009C2DE7"/>
    <w:rsid w:val="009C571D"/>
    <w:rsid w:val="009C7B52"/>
    <w:rsid w:val="009D7DF2"/>
    <w:rsid w:val="009F28EE"/>
    <w:rsid w:val="009F3032"/>
    <w:rsid w:val="009F4B71"/>
    <w:rsid w:val="009F5CA9"/>
    <w:rsid w:val="009F74F8"/>
    <w:rsid w:val="00A0088D"/>
    <w:rsid w:val="00A00FB6"/>
    <w:rsid w:val="00A07B89"/>
    <w:rsid w:val="00A1252F"/>
    <w:rsid w:val="00A15BC9"/>
    <w:rsid w:val="00A170DF"/>
    <w:rsid w:val="00A170E2"/>
    <w:rsid w:val="00A23DAF"/>
    <w:rsid w:val="00A24889"/>
    <w:rsid w:val="00A265D8"/>
    <w:rsid w:val="00A30558"/>
    <w:rsid w:val="00A30CE1"/>
    <w:rsid w:val="00A354E3"/>
    <w:rsid w:val="00A40594"/>
    <w:rsid w:val="00A407C8"/>
    <w:rsid w:val="00A41101"/>
    <w:rsid w:val="00A42EE5"/>
    <w:rsid w:val="00A42F18"/>
    <w:rsid w:val="00A438CD"/>
    <w:rsid w:val="00A57AA2"/>
    <w:rsid w:val="00A661E0"/>
    <w:rsid w:val="00A73A16"/>
    <w:rsid w:val="00A76560"/>
    <w:rsid w:val="00A76DAA"/>
    <w:rsid w:val="00A81572"/>
    <w:rsid w:val="00A91802"/>
    <w:rsid w:val="00A9340D"/>
    <w:rsid w:val="00AA2538"/>
    <w:rsid w:val="00AA67CB"/>
    <w:rsid w:val="00AA701C"/>
    <w:rsid w:val="00AB331B"/>
    <w:rsid w:val="00AB4248"/>
    <w:rsid w:val="00AB64BE"/>
    <w:rsid w:val="00AC1DCA"/>
    <w:rsid w:val="00AC2D08"/>
    <w:rsid w:val="00AC732D"/>
    <w:rsid w:val="00AD11ED"/>
    <w:rsid w:val="00AD34E2"/>
    <w:rsid w:val="00AD3F34"/>
    <w:rsid w:val="00AE231F"/>
    <w:rsid w:val="00AF12F4"/>
    <w:rsid w:val="00B0058B"/>
    <w:rsid w:val="00B00B00"/>
    <w:rsid w:val="00B0102E"/>
    <w:rsid w:val="00B010D3"/>
    <w:rsid w:val="00B0158A"/>
    <w:rsid w:val="00B056BD"/>
    <w:rsid w:val="00B12325"/>
    <w:rsid w:val="00B209AC"/>
    <w:rsid w:val="00B21FB6"/>
    <w:rsid w:val="00B310D7"/>
    <w:rsid w:val="00B33A1C"/>
    <w:rsid w:val="00B34329"/>
    <w:rsid w:val="00B45A50"/>
    <w:rsid w:val="00B47624"/>
    <w:rsid w:val="00B47CF4"/>
    <w:rsid w:val="00B50663"/>
    <w:rsid w:val="00B51339"/>
    <w:rsid w:val="00B52CF0"/>
    <w:rsid w:val="00B52FAB"/>
    <w:rsid w:val="00B53B77"/>
    <w:rsid w:val="00B555B9"/>
    <w:rsid w:val="00B63821"/>
    <w:rsid w:val="00B67E13"/>
    <w:rsid w:val="00B73E74"/>
    <w:rsid w:val="00B748ED"/>
    <w:rsid w:val="00B750FB"/>
    <w:rsid w:val="00B77332"/>
    <w:rsid w:val="00B77D80"/>
    <w:rsid w:val="00B81F16"/>
    <w:rsid w:val="00B85A22"/>
    <w:rsid w:val="00B87528"/>
    <w:rsid w:val="00B92AC9"/>
    <w:rsid w:val="00B95414"/>
    <w:rsid w:val="00B95B8B"/>
    <w:rsid w:val="00BA0310"/>
    <w:rsid w:val="00BA0973"/>
    <w:rsid w:val="00BA50CE"/>
    <w:rsid w:val="00BB03A9"/>
    <w:rsid w:val="00BB048B"/>
    <w:rsid w:val="00BC33D7"/>
    <w:rsid w:val="00BC50A9"/>
    <w:rsid w:val="00BC5AC3"/>
    <w:rsid w:val="00BC7950"/>
    <w:rsid w:val="00BD0804"/>
    <w:rsid w:val="00BD703D"/>
    <w:rsid w:val="00BE1FE5"/>
    <w:rsid w:val="00BF0AA2"/>
    <w:rsid w:val="00C04C35"/>
    <w:rsid w:val="00C04F44"/>
    <w:rsid w:val="00C06E4A"/>
    <w:rsid w:val="00C1062C"/>
    <w:rsid w:val="00C24650"/>
    <w:rsid w:val="00C2565B"/>
    <w:rsid w:val="00C27EAE"/>
    <w:rsid w:val="00C37945"/>
    <w:rsid w:val="00C37BA2"/>
    <w:rsid w:val="00C402BC"/>
    <w:rsid w:val="00C405D6"/>
    <w:rsid w:val="00C406C0"/>
    <w:rsid w:val="00C431C3"/>
    <w:rsid w:val="00C506FD"/>
    <w:rsid w:val="00C510FB"/>
    <w:rsid w:val="00C60590"/>
    <w:rsid w:val="00C62363"/>
    <w:rsid w:val="00C6272D"/>
    <w:rsid w:val="00C671C0"/>
    <w:rsid w:val="00C711C1"/>
    <w:rsid w:val="00C762E1"/>
    <w:rsid w:val="00C76C32"/>
    <w:rsid w:val="00C80EF7"/>
    <w:rsid w:val="00C82B36"/>
    <w:rsid w:val="00C848E7"/>
    <w:rsid w:val="00C9407A"/>
    <w:rsid w:val="00C9410C"/>
    <w:rsid w:val="00CA1D04"/>
    <w:rsid w:val="00CA4479"/>
    <w:rsid w:val="00CA4A37"/>
    <w:rsid w:val="00CA5614"/>
    <w:rsid w:val="00CA7D41"/>
    <w:rsid w:val="00CB0837"/>
    <w:rsid w:val="00CB16AB"/>
    <w:rsid w:val="00CB4126"/>
    <w:rsid w:val="00CC50C7"/>
    <w:rsid w:val="00CC762C"/>
    <w:rsid w:val="00CD39A0"/>
    <w:rsid w:val="00CD6E9A"/>
    <w:rsid w:val="00CE1E40"/>
    <w:rsid w:val="00CE2CCF"/>
    <w:rsid w:val="00CF053D"/>
    <w:rsid w:val="00D136E2"/>
    <w:rsid w:val="00D2311B"/>
    <w:rsid w:val="00D27218"/>
    <w:rsid w:val="00D36155"/>
    <w:rsid w:val="00D51B96"/>
    <w:rsid w:val="00D63729"/>
    <w:rsid w:val="00D63D43"/>
    <w:rsid w:val="00D63F70"/>
    <w:rsid w:val="00D64C97"/>
    <w:rsid w:val="00D6752D"/>
    <w:rsid w:val="00D67E87"/>
    <w:rsid w:val="00D72BE5"/>
    <w:rsid w:val="00D73CA8"/>
    <w:rsid w:val="00D73DD2"/>
    <w:rsid w:val="00D77B67"/>
    <w:rsid w:val="00D80DA8"/>
    <w:rsid w:val="00DA259C"/>
    <w:rsid w:val="00DA3E8C"/>
    <w:rsid w:val="00DA6F98"/>
    <w:rsid w:val="00DC3986"/>
    <w:rsid w:val="00DC48E1"/>
    <w:rsid w:val="00DC6D14"/>
    <w:rsid w:val="00DD3058"/>
    <w:rsid w:val="00DD395C"/>
    <w:rsid w:val="00DE0F2B"/>
    <w:rsid w:val="00DF6781"/>
    <w:rsid w:val="00E02755"/>
    <w:rsid w:val="00E0660F"/>
    <w:rsid w:val="00E15367"/>
    <w:rsid w:val="00E17FD3"/>
    <w:rsid w:val="00E2193E"/>
    <w:rsid w:val="00E27153"/>
    <w:rsid w:val="00E32743"/>
    <w:rsid w:val="00E35502"/>
    <w:rsid w:val="00E440D7"/>
    <w:rsid w:val="00E45A71"/>
    <w:rsid w:val="00E47B34"/>
    <w:rsid w:val="00E55CEB"/>
    <w:rsid w:val="00E57603"/>
    <w:rsid w:val="00E5780B"/>
    <w:rsid w:val="00E62049"/>
    <w:rsid w:val="00E62B38"/>
    <w:rsid w:val="00E638B6"/>
    <w:rsid w:val="00E639AD"/>
    <w:rsid w:val="00E64202"/>
    <w:rsid w:val="00E663E5"/>
    <w:rsid w:val="00E66C5A"/>
    <w:rsid w:val="00E729C8"/>
    <w:rsid w:val="00E73307"/>
    <w:rsid w:val="00E73CBF"/>
    <w:rsid w:val="00E81210"/>
    <w:rsid w:val="00E825DA"/>
    <w:rsid w:val="00E91049"/>
    <w:rsid w:val="00E95381"/>
    <w:rsid w:val="00E96741"/>
    <w:rsid w:val="00E96A58"/>
    <w:rsid w:val="00EA4809"/>
    <w:rsid w:val="00EB49EB"/>
    <w:rsid w:val="00EB663A"/>
    <w:rsid w:val="00EB79AB"/>
    <w:rsid w:val="00EC41E4"/>
    <w:rsid w:val="00EC4477"/>
    <w:rsid w:val="00EC4AE3"/>
    <w:rsid w:val="00EC7795"/>
    <w:rsid w:val="00ED1237"/>
    <w:rsid w:val="00ED534B"/>
    <w:rsid w:val="00EE7A84"/>
    <w:rsid w:val="00EF14E7"/>
    <w:rsid w:val="00EF1B3F"/>
    <w:rsid w:val="00EF5B3B"/>
    <w:rsid w:val="00EF7E0A"/>
    <w:rsid w:val="00F0356E"/>
    <w:rsid w:val="00F03617"/>
    <w:rsid w:val="00F15496"/>
    <w:rsid w:val="00F34E03"/>
    <w:rsid w:val="00F3737B"/>
    <w:rsid w:val="00F45B72"/>
    <w:rsid w:val="00F52EDC"/>
    <w:rsid w:val="00F55170"/>
    <w:rsid w:val="00F55A14"/>
    <w:rsid w:val="00F60C3A"/>
    <w:rsid w:val="00F60EC7"/>
    <w:rsid w:val="00F77EF2"/>
    <w:rsid w:val="00F84BC6"/>
    <w:rsid w:val="00F9039F"/>
    <w:rsid w:val="00F93671"/>
    <w:rsid w:val="00F94D74"/>
    <w:rsid w:val="00F9658E"/>
    <w:rsid w:val="00FA566E"/>
    <w:rsid w:val="00FB6B57"/>
    <w:rsid w:val="00FB7125"/>
    <w:rsid w:val="00FC6093"/>
    <w:rsid w:val="00FD470F"/>
    <w:rsid w:val="00FD56A9"/>
    <w:rsid w:val="00FD62A2"/>
    <w:rsid w:val="00FE56BF"/>
    <w:rsid w:val="00FE6FD6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C16D84"/>
  <w15:chartTrackingRefBased/>
  <w15:docId w15:val="{246BDFE0-B946-4D82-84A7-2E8E18E8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character" w:customStyle="1" w:styleId="a5">
    <w:name w:val="Нижний колонтитул Знак"/>
    <w:link w:val="a4"/>
    <w:uiPriority w:val="99"/>
    <w:rsid w:val="006B1D29"/>
  </w:style>
  <w:style w:type="paragraph" w:styleId="a7">
    <w:name w:val="List Paragraph"/>
    <w:basedOn w:val="a"/>
    <w:uiPriority w:val="34"/>
    <w:qFormat/>
    <w:rsid w:val="007F629E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E0660F"/>
    <w:pPr>
      <w:autoSpaceDE/>
      <w:autoSpaceDN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rsid w:val="00E0660F"/>
    <w:rPr>
      <w:rFonts w:ascii="Tahoma" w:hAnsi="Tahoma"/>
      <w:sz w:val="16"/>
      <w:szCs w:val="16"/>
      <w:lang w:val="x-none" w:eastAsia="ru-RU"/>
    </w:rPr>
  </w:style>
  <w:style w:type="paragraph" w:customStyle="1" w:styleId="Default">
    <w:name w:val="Default"/>
    <w:rsid w:val="00E0660F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C31EC"/>
    <w:rPr>
      <w:color w:val="0000FF"/>
      <w:u w:val="single"/>
    </w:rPr>
  </w:style>
  <w:style w:type="paragraph" w:customStyle="1" w:styleId="ConsNonformat">
    <w:name w:val="ConsNonformat"/>
    <w:rsid w:val="00151C6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6673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consultantplus://offline/main?base=PAP;n=48915;fld=134;dst=100011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Роман Хомко</cp:lastModifiedBy>
  <cp:revision>2</cp:revision>
  <cp:lastPrinted>2025-07-02T19:07:00Z</cp:lastPrinted>
  <dcterms:created xsi:type="dcterms:W3CDTF">2025-09-27T21:27:00Z</dcterms:created>
  <dcterms:modified xsi:type="dcterms:W3CDTF">2025-09-27T21:27:00Z</dcterms:modified>
</cp:coreProperties>
</file>