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9BFF" w14:textId="77777777" w:rsidR="00AB00B3" w:rsidRDefault="00AB00B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ПРОЕКТ</w:t>
      </w:r>
    </w:p>
    <w:p w14:paraId="388FE0FC" w14:textId="3BA6F2DB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ДОГОВОР КУПЛИ-ПРОДАЖИ </w:t>
      </w:r>
    </w:p>
    <w:p w14:paraId="02B6F72C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034FB5F" w14:textId="46C977FC" w:rsidR="009F0993" w:rsidRPr="00CC47F4" w:rsidRDefault="00AB00B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г. Новосибирск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 xml:space="preserve">            </w:t>
      </w:r>
      <w:r w:rsidR="00CD65B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</w:t>
      </w:r>
      <w:r w:rsidR="00BD15F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DC0FE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D15F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</w:t>
      </w:r>
      <w:r w:rsidR="00DC0FE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202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</w:t>
      </w:r>
    </w:p>
    <w:p w14:paraId="4B9C41AE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AD8A630" w14:textId="53F5D233" w:rsidR="009F0993" w:rsidRPr="00CC47F4" w:rsidRDefault="00F94D05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К</w:t>
      </w:r>
      <w:r w:rsidRPr="008C0E43">
        <w:rPr>
          <w:rFonts w:ascii="Times New Roman" w:eastAsiaTheme="minorHAnsi" w:hAnsi="Times New Roman" w:cs="Times New Roman"/>
          <w:b/>
          <w:sz w:val="24"/>
          <w:szCs w:val="24"/>
        </w:rPr>
        <w:t xml:space="preserve">онкурсный управляющий ООО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Монтажный Комплексный Центр </w:t>
      </w:r>
      <w:r w:rsidRPr="008C0E43">
        <w:rPr>
          <w:rFonts w:ascii="Times New Roman" w:eastAsiaTheme="minorHAnsi" w:hAnsi="Times New Roman" w:cs="Times New Roman"/>
          <w:b/>
          <w:sz w:val="24"/>
          <w:szCs w:val="24"/>
        </w:rPr>
        <w:t>«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Спектр</w:t>
      </w:r>
      <w:r w:rsidRPr="008C0E43">
        <w:rPr>
          <w:rFonts w:ascii="Times New Roman" w:eastAsiaTheme="minorHAns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Бурлакова Ирина Николаевна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, именуем</w:t>
      </w:r>
      <w:r>
        <w:rPr>
          <w:rFonts w:ascii="Times New Roman" w:eastAsiaTheme="minorHAnsi" w:hAnsi="Times New Roman" w:cs="Times New Roman"/>
          <w:sz w:val="24"/>
          <w:szCs w:val="24"/>
        </w:rPr>
        <w:t>ая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 в дальнейшем </w:t>
      </w:r>
      <w:r w:rsidRPr="008C0E43">
        <w:rPr>
          <w:rFonts w:ascii="Times New Roman" w:eastAsiaTheme="minorHAnsi" w:hAnsi="Times New Roman" w:cs="Times New Roman"/>
          <w:b/>
          <w:sz w:val="24"/>
          <w:szCs w:val="24"/>
        </w:rPr>
        <w:t>«Организатор торгов»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>,  действующ</w:t>
      </w:r>
      <w:r>
        <w:rPr>
          <w:rFonts w:ascii="Times New Roman" w:eastAsiaTheme="minorHAnsi" w:hAnsi="Times New Roman" w:cs="Times New Roman"/>
          <w:sz w:val="24"/>
          <w:szCs w:val="24"/>
        </w:rPr>
        <w:t>ий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Theme="minorHAnsi" w:hAnsi="Times New Roman" w:cs="Times New Roman"/>
          <w:sz w:val="24"/>
          <w:szCs w:val="24"/>
        </w:rPr>
        <w:t>Решения Арбитражного суда Калужской области от 14.08.2023г.</w:t>
      </w:r>
      <w:r w:rsidRPr="008C0E43">
        <w:rPr>
          <w:rFonts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ascii="Times New Roman" w:hAnsi="Times New Roman" w:cs="Times New Roman"/>
          <w:sz w:val="24"/>
          <w:szCs w:val="24"/>
        </w:rPr>
        <w:t>23-9980</w:t>
      </w:r>
      <w:r w:rsidRPr="008C0E43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C0E43">
        <w:rPr>
          <w:rFonts w:ascii="Times New Roman" w:hAnsi="Times New Roman" w:cs="Times New Roman"/>
          <w:sz w:val="24"/>
          <w:szCs w:val="24"/>
        </w:rPr>
        <w:t xml:space="preserve">, </w:t>
      </w:r>
      <w:r w:rsidRPr="008C0E43">
        <w:rPr>
          <w:rFonts w:ascii="Times New Roman" w:eastAsiaTheme="minorHAnsi" w:hAnsi="Times New Roman" w:cs="Times New Roman"/>
          <w:sz w:val="24"/>
          <w:szCs w:val="24"/>
        </w:rPr>
        <w:t xml:space="preserve">с одной стороны, 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______________________________________________________, именуемое в дальнейшем </w:t>
      </w:r>
      <w:r w:rsidR="009F0993"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«Покупатель»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в лице ____________________, действующего на основании ________________, с другой стороны, на основании протокола </w:t>
      </w:r>
      <w:r w:rsidR="009F099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№ _____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 результатах открытых торгов по продаже имущества ООО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МКЦ 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Спектр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» № _______ от ___________  </w:t>
      </w:r>
      <w:r w:rsidR="009F099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 заключили настоящий договор о нижеследующем:</w:t>
      </w:r>
    </w:p>
    <w:p w14:paraId="646C88DB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2CB187E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 Предмет Договора</w:t>
      </w:r>
    </w:p>
    <w:p w14:paraId="347778EF" w14:textId="00204100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1.1. Продавец обязуется передать в собственность Покупателя, а Покупатель обязуется принять и оплатить на условиях настоящего Договора имущество (далее по тексту – Имущество) по Лоту №</w:t>
      </w:r>
      <w:r w:rsidR="00CC39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которое является неотъемлемой частью настоящего Договора.</w:t>
      </w:r>
    </w:p>
    <w:p w14:paraId="20A39A62" w14:textId="2973B041" w:rsidR="009F0993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1.2. 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Имущество никому другому не продано, не заложено, не является предметом спора, под арестом или запретом не состоит, свободно от любых прав третьих лиц.</w:t>
      </w:r>
    </w:p>
    <w:p w14:paraId="3F666410" w14:textId="77777777" w:rsidR="009F099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6199812" w14:textId="77777777" w:rsidR="009F0993" w:rsidRPr="006656DF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2. Обязанности Сторон</w:t>
      </w:r>
    </w:p>
    <w:p w14:paraId="2EEBD7B6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2.1. Продавец обязан:</w:t>
      </w:r>
    </w:p>
    <w:p w14:paraId="494311D3" w14:textId="600F47A5" w:rsidR="009F0993" w:rsidRPr="00AB00B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2.1.1.  Передать Покупателю Имущество</w:t>
      </w:r>
      <w:r w:rsidR="001B5FB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 акту в срок, </w:t>
      </w:r>
      <w:r w:rsidRPr="00AB00B3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установленный п. 4.2. настоящего договора.</w:t>
      </w:r>
      <w:r w:rsidR="001B5FBA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(а именно – Постановление о возбуждении Исполнительного производства). Покупатель самостоятельно через суд производит замену стороны, после расчета в соответствие с п. 3.1. настоящего Договора.  </w:t>
      </w:r>
    </w:p>
    <w:p w14:paraId="4D8BB617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2.2. Покупатель обязан:</w:t>
      </w:r>
    </w:p>
    <w:p w14:paraId="03D56CAC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2.2.1. Оплатить цену, указанную в п. 3.1. настоящего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оговора, в порядке, предусмотренном настоящим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оговором.</w:t>
      </w:r>
    </w:p>
    <w:p w14:paraId="59169D34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Стоимость Имущества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порядок оплаты</w:t>
      </w:r>
    </w:p>
    <w:p w14:paraId="5399CC39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Стоимость Имущества определена по результатам открытых торгов согласно протокола о результатах торгов по продаже имущества № ________ от «___»___________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 и составляет  _____________ (___________________________) рублей ______________ копеек.</w:t>
      </w:r>
    </w:p>
    <w:p w14:paraId="4E3C9BF8" w14:textId="5E670737" w:rsidR="009F099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.2. Указанная в п.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настоящего Договора стоимость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Имущества является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окончательной и изменению не подлежит.</w:t>
      </w:r>
    </w:p>
    <w:p w14:paraId="06385D34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Покупатель обязуется оплатить стоимость Имущества, в размере указанном в п.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 настоящего Договора.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Оплата по настоящему договору производится единовременно не позднее 30-ти дней с момента подписания настоящего договора. </w:t>
      </w:r>
    </w:p>
    <w:p w14:paraId="04AD017F" w14:textId="6DB59B1A" w:rsidR="00AB00B3" w:rsidRPr="00AB00B3" w:rsidRDefault="009F0993" w:rsidP="00F94D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Все расчеты по настоящему Договору производятся Покупателем в безналичном порядке. Денежные средства перечисляется на расчетный счет Продавца, а именно: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Получатель: </w:t>
      </w:r>
      <w:r w:rsidR="00F94D05" w:rsidRPr="00F94D0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ООО МКЦ «Спектр» (ИНН 4027076660); КПП: 402701001 Счет: 40702810612010632844</w:t>
      </w:r>
      <w:r w:rsidR="00F94D0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4D05" w:rsidRPr="00F94D0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 Филиал "Корпоративный" ПАО "Совкомбанк" (г. Москва) к/с 30101810445250000360, БИК 044525360 </w:t>
      </w:r>
      <w:r w:rsidR="00AB00B3" w:rsidRPr="00AB00B3">
        <w:rPr>
          <w:rFonts w:ascii="Times New Roman" w:hAnsi="Times New Roman" w:cs="Times New Roman"/>
          <w:sz w:val="24"/>
          <w:szCs w:val="24"/>
          <w:shd w:val="clear" w:color="auto" w:fill="FFFFFF"/>
        </w:rPr>
        <w:t>(счет отличается от счета задатка).</w:t>
      </w:r>
      <w:r w:rsidR="00AB00B3" w:rsidRPr="00AB00B3">
        <w:rPr>
          <w:rStyle w:val="highlight4"/>
          <w:sz w:val="24"/>
          <w:szCs w:val="24"/>
          <w:specVanish w:val="0"/>
        </w:rPr>
        <w:t xml:space="preserve"> В назначении платежа указывается</w:t>
      </w:r>
      <w:r w:rsidR="00AB00B3">
        <w:rPr>
          <w:rStyle w:val="highlight4"/>
          <w:sz w:val="24"/>
          <w:szCs w:val="24"/>
          <w:specVanish w:val="0"/>
        </w:rPr>
        <w:t>:</w:t>
      </w:r>
      <w:r w:rsidR="00AB00B3" w:rsidRPr="00AB00B3">
        <w:rPr>
          <w:rStyle w:val="highlight4"/>
          <w:sz w:val="24"/>
          <w:szCs w:val="24"/>
          <w:specVanish w:val="0"/>
        </w:rPr>
        <w:t xml:space="preserve"> наименование </w:t>
      </w:r>
      <w:r w:rsidR="00AB00B3">
        <w:rPr>
          <w:rStyle w:val="highlight4"/>
          <w:sz w:val="24"/>
          <w:szCs w:val="24"/>
          <w:specVanish w:val="0"/>
        </w:rPr>
        <w:t>Покупателя</w:t>
      </w:r>
      <w:r w:rsidR="00AB00B3" w:rsidRPr="00AB00B3">
        <w:rPr>
          <w:rStyle w:val="highlight4"/>
          <w:sz w:val="24"/>
          <w:szCs w:val="24"/>
          <w:specVanish w:val="0"/>
        </w:rPr>
        <w:t>, реквизиты ДКП, номер Лота и дата проведения торгов</w:t>
      </w:r>
      <w:r w:rsidR="00AB00B3">
        <w:rPr>
          <w:rStyle w:val="highlight4"/>
          <w:sz w:val="24"/>
          <w:szCs w:val="24"/>
          <w:specVanish w:val="0"/>
        </w:rPr>
        <w:t>»</w:t>
      </w:r>
    </w:p>
    <w:p w14:paraId="5C47C88C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Обязательства Покупателя по оплате стоимости Имущества считаются выполненными с момента поступления денежных средств на расчетный счет Продавца.</w:t>
      </w:r>
    </w:p>
    <w:p w14:paraId="48E57E0C" w14:textId="39757BA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Покупатель оплачивает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стоимость Имущества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 вычетом внесенного задатка в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сумме 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 (__________________) рублей ___ копеек. Сумма задатка засчитывается в сумму стоимости Имущества.</w:t>
      </w:r>
    </w:p>
    <w:p w14:paraId="27216E60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Покупатель обязуется оплатить Продавцу оставшуюся стоимость Имущества в размере _____________________ (___________________) рублей ________ копеек, в течение тридцати дней со дня подписания настоящего Договора.</w:t>
      </w:r>
    </w:p>
    <w:p w14:paraId="48940E73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Моментом полной оплаты по настоящему Договору считается дата поступления денежных средств на расчетный счет Продавца, указанный в п. 3.2 настоящего Договора.</w:t>
      </w:r>
    </w:p>
    <w:p w14:paraId="280A467A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2D3E8F1D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 Передача Имущества</w:t>
      </w:r>
    </w:p>
    <w:p w14:paraId="54050860" w14:textId="3149CCC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4.1. Передача Имущества от Продавца Покупателю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осуществляется не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позднее 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рабочих дней с момента полной оплаты стоимости Имущества. В соответствии с Гражданским кодексом Российской Федерации при передаче Имущества Стороны составляют передаточный акт.</w:t>
      </w:r>
    </w:p>
    <w:p w14:paraId="601F3798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4.2. Одновременно с подписанием передаточного акта Покупателю Продавцом передается вся имеющаяся документация на Имущество.</w:t>
      </w:r>
    </w:p>
    <w:p w14:paraId="0D76AC72" w14:textId="03F42F7C" w:rsidR="009F0993" w:rsidRPr="00CC47F4" w:rsidRDefault="009F0993" w:rsidP="001B5FB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CC252C1" w14:textId="0A7AADCC" w:rsidR="009F0993" w:rsidRPr="00CC47F4" w:rsidRDefault="001B5FBA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9F0993"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Переход права собственности на передаваемое Имущество</w:t>
      </w:r>
    </w:p>
    <w:p w14:paraId="4A3AB416" w14:textId="01A2FB25" w:rsidR="00AB00B3" w:rsidRDefault="001B5FBA" w:rsidP="00A246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Право собственности на Имущество возникает у Покупателя после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полной оплаты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стоимости Имущества</w:t>
      </w:r>
    </w:p>
    <w:p w14:paraId="40ABC03E" w14:textId="77777777" w:rsidR="00AB00B3" w:rsidRPr="00CC47F4" w:rsidRDefault="00AB00B3" w:rsidP="009F09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5DCA992" w14:textId="050BBBEA" w:rsidR="009F0993" w:rsidRPr="00CC47F4" w:rsidRDefault="001B5FBA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9F0993"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Ответственность Сторон</w:t>
      </w:r>
    </w:p>
    <w:p w14:paraId="7D61EC19" w14:textId="35861CDA" w:rsidR="009F0993" w:rsidRPr="00CC47F4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</w:t>
      </w:r>
      <w:r w:rsidR="009F0993"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</w:r>
    </w:p>
    <w:p w14:paraId="30AB85C7" w14:textId="26C0F54D" w:rsidR="009F0993" w:rsidRPr="006656DF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.2. В случае несвоевременной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оплаты Имущества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Покупателем, Договор считается не заключенным, внесенный Покупателем задаток не возвращается.</w:t>
      </w:r>
    </w:p>
    <w:p w14:paraId="3F37DF29" w14:textId="3B837A9F" w:rsidR="009F0993" w:rsidRPr="00AB00B3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9F099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.3. </w:t>
      </w:r>
      <w:r w:rsidR="009F0993"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Стороны договорились, что не поступление денежных средств в счет оплаты Имущества в сумме и в сроки, указанные в п. 3.</w:t>
      </w:r>
      <w:r w:rsidR="009F099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9F0993"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</w:t>
      </w:r>
      <w:r w:rsidR="009F0993" w:rsidRP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 расторжении настоящего Договора.</w:t>
      </w:r>
    </w:p>
    <w:p w14:paraId="5D7906C1" w14:textId="36C872C7" w:rsidR="009F0993" w:rsidRPr="00AB00B3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9F0993" w:rsidRP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.4.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65B9FF2" w14:textId="5CB16781" w:rsidR="00AB00B3" w:rsidRDefault="001B5FBA" w:rsidP="00AB0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00B3"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00B3"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353760C7" w14:textId="59377B13" w:rsidR="00AB00B3" w:rsidRPr="00AB00B3" w:rsidRDefault="001B5FBA" w:rsidP="00AB0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00B3"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00B3"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случае,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5 000 (пяти тысяч) рублей</w:t>
      </w:r>
      <w:r w:rsidR="00AB00B3" w:rsidRPr="00AB00B3">
        <w:rPr>
          <w:rFonts w:ascii="Times New Roman" w:eastAsia="Times New Roman" w:hAnsi="Times New Roman" w:cs="Times New Roman"/>
          <w:lang w:eastAsia="ru-RU"/>
        </w:rPr>
        <w:t>.</w:t>
      </w:r>
    </w:p>
    <w:p w14:paraId="63D06C28" w14:textId="0D2E761C" w:rsidR="009F0993" w:rsidRPr="00CC47F4" w:rsidRDefault="001B5FBA" w:rsidP="009F09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="009F0993"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Срок действия Договора</w:t>
      </w:r>
    </w:p>
    <w:p w14:paraId="4DD221DB" w14:textId="250D2FE4" w:rsidR="009F0993" w:rsidRPr="00CC47F4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1169BAE8" w14:textId="54FA852E" w:rsidR="009F0993" w:rsidRPr="00CC47F4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B273DF5" w14:textId="39208F1D" w:rsidR="009F0993" w:rsidRPr="00CC47F4" w:rsidRDefault="001B5FBA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="009F0993"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Разрешение споров</w:t>
      </w:r>
    </w:p>
    <w:p w14:paraId="7B8097AC" w14:textId="4662B189" w:rsidR="009F0993" w:rsidRPr="00CC47F4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.1. Споры, возникающие при исполнении настоящего Договора, подлежат рассмотрению в судебном порядке, предусмотренном действующим законодательством Российской Федерации.</w:t>
      </w:r>
    </w:p>
    <w:p w14:paraId="49D6517A" w14:textId="226EC1BD" w:rsidR="009F0993" w:rsidRPr="00CC47F4" w:rsidRDefault="001B5FBA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9F0993"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Прочие условия</w:t>
      </w:r>
    </w:p>
    <w:p w14:paraId="3E008019" w14:textId="344B049A" w:rsidR="009F0993" w:rsidRPr="00CC47F4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Сторон.</w:t>
      </w:r>
    </w:p>
    <w:p w14:paraId="7544150A" w14:textId="001C5E37" w:rsidR="009F0993" w:rsidRPr="00CC47F4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.2. Настоящий Договор составлен в 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двух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 экземплярах, имеющих равную юридическую силу: по одному для каждой из Сторон.</w:t>
      </w:r>
    </w:p>
    <w:p w14:paraId="4FE816A5" w14:textId="105AA298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1B5FB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Адреса, реквизиты и подписи Сторон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189"/>
      </w:tblGrid>
      <w:tr w:rsidR="009F0993" w:rsidRPr="00CC47F4" w14:paraId="4C4E4B1E" w14:textId="77777777" w:rsidTr="00CD65B0">
        <w:tc>
          <w:tcPr>
            <w:tcW w:w="5382" w:type="dxa"/>
          </w:tcPr>
          <w:p w14:paraId="15B99515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B98F1A4" w14:textId="77777777" w:rsidR="009F0993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C47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Продавец: </w:t>
            </w:r>
          </w:p>
          <w:p w14:paraId="330C02F1" w14:textId="6BA7BF21" w:rsidR="00AB00B3" w:rsidRPr="00AB00B3" w:rsidRDefault="00AB00B3" w:rsidP="00AB0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0B3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F94D05">
              <w:rPr>
                <w:rFonts w:ascii="Times New Roman" w:hAnsi="Times New Roman" w:cs="Times New Roman"/>
                <w:sz w:val="24"/>
                <w:szCs w:val="24"/>
              </w:rPr>
              <w:t xml:space="preserve">МКЦ </w:t>
            </w:r>
            <w:r w:rsidRPr="00AB00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4D05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  <w:r w:rsidRPr="00AB00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3060AD" w14:textId="75483211" w:rsidR="00F94D05" w:rsidRPr="00F94D05" w:rsidRDefault="00F94D05" w:rsidP="00F9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ИНН: 4027076660 КПП: 402701001 Счет: 40702810612010632844</w:t>
            </w:r>
          </w:p>
          <w:p w14:paraId="0CEFD387" w14:textId="77777777" w:rsidR="00F94D05" w:rsidRDefault="00F94D05" w:rsidP="00F9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Филиал "Корпоративный" ПАО "Совкомбанк" (г. Москва) к/с 30101810445250000360, </w:t>
            </w:r>
          </w:p>
          <w:p w14:paraId="7E3F7852" w14:textId="77777777" w:rsidR="00F94D05" w:rsidRDefault="00F94D05" w:rsidP="00F9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044525360</w:t>
            </w:r>
          </w:p>
          <w:p w14:paraId="59288A38" w14:textId="67929A89" w:rsidR="00AB00B3" w:rsidRPr="00AB00B3" w:rsidRDefault="00F94D05" w:rsidP="00F9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0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управляющий</w:t>
            </w:r>
            <w:r w:rsidR="00AB00B3" w:rsidRPr="00AB0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34B6C66" w14:textId="77777777" w:rsidR="00AB00B3" w:rsidRPr="00AB00B3" w:rsidRDefault="00AB00B3" w:rsidP="00AB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AF2A3" w14:textId="2F998E61" w:rsidR="009F0993" w:rsidRPr="00CC47F4" w:rsidRDefault="00AB00B3" w:rsidP="00CD65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B0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_______________________И.Н. Бурлакова</w:t>
            </w:r>
          </w:p>
        </w:tc>
        <w:tc>
          <w:tcPr>
            <w:tcW w:w="4189" w:type="dxa"/>
          </w:tcPr>
          <w:p w14:paraId="0E5B5BFE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1E4CDA7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C47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Покупатель:</w:t>
            </w:r>
          </w:p>
          <w:p w14:paraId="21B26A38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4A1A50F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8460B90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1236685C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7BA3C203" w14:textId="77777777" w:rsidR="00A0158D" w:rsidRDefault="00A0158D"/>
    <w:sectPr w:rsidR="00A0158D" w:rsidSect="009F0993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55"/>
    <w:rsid w:val="000B76C6"/>
    <w:rsid w:val="001129D2"/>
    <w:rsid w:val="001B5FBA"/>
    <w:rsid w:val="00233EC9"/>
    <w:rsid w:val="00323137"/>
    <w:rsid w:val="0046573C"/>
    <w:rsid w:val="00562355"/>
    <w:rsid w:val="008174BF"/>
    <w:rsid w:val="00837CAC"/>
    <w:rsid w:val="00891B7F"/>
    <w:rsid w:val="009F0993"/>
    <w:rsid w:val="00A0158D"/>
    <w:rsid w:val="00A2464C"/>
    <w:rsid w:val="00AB00B3"/>
    <w:rsid w:val="00BC1E6A"/>
    <w:rsid w:val="00BD15FC"/>
    <w:rsid w:val="00BE31FE"/>
    <w:rsid w:val="00BF0BB3"/>
    <w:rsid w:val="00CC39F4"/>
    <w:rsid w:val="00CD65B0"/>
    <w:rsid w:val="00DC0FE9"/>
    <w:rsid w:val="00E020CC"/>
    <w:rsid w:val="00EB1DBE"/>
    <w:rsid w:val="00F22A1B"/>
    <w:rsid w:val="00F325C6"/>
    <w:rsid w:val="00F9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2EB8"/>
  <w15:chartTrackingRefBased/>
  <w15:docId w15:val="{901FD6B9-037C-4050-99C7-6B0534B1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993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9F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F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rsid w:val="00AB00B3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2024-05-27T08:58:00Z</cp:lastPrinted>
  <dcterms:created xsi:type="dcterms:W3CDTF">2024-05-27T08:29:00Z</dcterms:created>
  <dcterms:modified xsi:type="dcterms:W3CDTF">2025-10-23T08:56:00Z</dcterms:modified>
</cp:coreProperties>
</file>