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E01B" w14:textId="77777777" w:rsidR="00F54A0F" w:rsidRPr="00D05548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>Договор</w:t>
      </w:r>
      <w:r w:rsidR="00D464FB" w:rsidRPr="00D05548">
        <w:rPr>
          <w:rFonts w:ascii="Times New Roman" w:hAnsi="Times New Roman"/>
          <w:b/>
          <w:sz w:val="24"/>
          <w:szCs w:val="24"/>
        </w:rPr>
        <w:t xml:space="preserve"> </w:t>
      </w:r>
      <w:r w:rsidR="007E1638" w:rsidRPr="00D05548">
        <w:rPr>
          <w:rFonts w:ascii="Times New Roman" w:hAnsi="Times New Roman"/>
          <w:b/>
          <w:sz w:val="24"/>
          <w:szCs w:val="24"/>
        </w:rPr>
        <w:t>купли-</w:t>
      </w:r>
      <w:r w:rsidR="007B7F22" w:rsidRPr="00D05548">
        <w:rPr>
          <w:rFonts w:ascii="Times New Roman" w:hAnsi="Times New Roman"/>
          <w:b/>
          <w:sz w:val="24"/>
          <w:szCs w:val="24"/>
        </w:rPr>
        <w:t>продажи</w:t>
      </w:r>
    </w:p>
    <w:p w14:paraId="7D1A4C3D" w14:textId="77777777" w:rsidR="00EB258E" w:rsidRPr="00D05548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D05548" w14:paraId="202D9981" w14:textId="77777777" w:rsidTr="00F54A0F">
        <w:tc>
          <w:tcPr>
            <w:tcW w:w="4785" w:type="dxa"/>
          </w:tcPr>
          <w:p w14:paraId="74EBB798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1F3715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11EF30BE" w14:textId="57B41CC3" w:rsidR="00F54A0F" w:rsidRPr="00D05548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D7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4A0F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066B159" w14:textId="77777777" w:rsidR="00D464FB" w:rsidRPr="00D05548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61BF" w14:textId="2951BA79" w:rsidR="00EB258E" w:rsidRPr="00FB0C3E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0B4E">
        <w:rPr>
          <w:rStyle w:val="a9"/>
          <w:rFonts w:ascii="Times New Roman" w:hAnsi="Times New Roman"/>
          <w:b w:val="0"/>
          <w:sz w:val="24"/>
          <w:szCs w:val="24"/>
        </w:rPr>
        <w:t xml:space="preserve">Должник </w:t>
      </w:r>
      <w:proofErr w:type="spellStart"/>
      <w:r w:rsidR="00370B4E" w:rsidRPr="00370B4E">
        <w:rPr>
          <w:rFonts w:ascii="Times New Roman" w:hAnsi="Times New Roman"/>
          <w:sz w:val="24"/>
          <w:szCs w:val="24"/>
        </w:rPr>
        <w:t>Извосков</w:t>
      </w:r>
      <w:proofErr w:type="spellEnd"/>
      <w:r w:rsidR="00370B4E" w:rsidRPr="00370B4E">
        <w:rPr>
          <w:rFonts w:ascii="Times New Roman" w:hAnsi="Times New Roman"/>
          <w:sz w:val="24"/>
          <w:szCs w:val="24"/>
        </w:rPr>
        <w:t xml:space="preserve"> Павел Романович (дата рождения: 10.06.1992 г., место рождения: </w:t>
      </w:r>
      <w:proofErr w:type="spellStart"/>
      <w:r w:rsidR="00370B4E" w:rsidRPr="00370B4E">
        <w:rPr>
          <w:rFonts w:ascii="Times New Roman" w:hAnsi="Times New Roman"/>
          <w:sz w:val="24"/>
          <w:szCs w:val="24"/>
        </w:rPr>
        <w:t>г.Бийск</w:t>
      </w:r>
      <w:proofErr w:type="spellEnd"/>
      <w:r w:rsidR="00370B4E" w:rsidRPr="00370B4E">
        <w:rPr>
          <w:rFonts w:ascii="Times New Roman" w:hAnsi="Times New Roman"/>
          <w:sz w:val="24"/>
          <w:szCs w:val="24"/>
        </w:rPr>
        <w:t xml:space="preserve"> Алтайского края, СНИЛС 164-110-985 43, ИНН 220417896300, адрес регистрации по месту жительства: 659329, Алтайский край, г Бийск, </w:t>
      </w:r>
      <w:proofErr w:type="spellStart"/>
      <w:r w:rsidR="00370B4E" w:rsidRPr="00370B4E">
        <w:rPr>
          <w:rFonts w:ascii="Times New Roman" w:hAnsi="Times New Roman"/>
          <w:sz w:val="24"/>
          <w:szCs w:val="24"/>
        </w:rPr>
        <w:t>ул</w:t>
      </w:r>
      <w:proofErr w:type="spellEnd"/>
      <w:r w:rsidR="00370B4E" w:rsidRPr="00370B4E">
        <w:rPr>
          <w:rFonts w:ascii="Times New Roman" w:hAnsi="Times New Roman"/>
          <w:sz w:val="24"/>
          <w:szCs w:val="24"/>
        </w:rPr>
        <w:t xml:space="preserve"> Преображенская, 15) </w:t>
      </w:r>
      <w:r w:rsidR="00612044" w:rsidRPr="00370B4E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proofErr w:type="spellStart"/>
      <w:r w:rsidR="00612044" w:rsidRPr="00370B4E">
        <w:rPr>
          <w:rFonts w:ascii="Times New Roman" w:hAnsi="Times New Roman"/>
          <w:sz w:val="24"/>
          <w:szCs w:val="24"/>
        </w:rPr>
        <w:t>Шаволина</w:t>
      </w:r>
      <w:proofErr w:type="spellEnd"/>
      <w:r w:rsidR="00612044" w:rsidRPr="00370B4E">
        <w:rPr>
          <w:rFonts w:ascii="Times New Roman" w:hAnsi="Times New Roman"/>
          <w:sz w:val="24"/>
          <w:szCs w:val="24"/>
        </w:rPr>
        <w:t xml:space="preserve"> Алексея Алексеевича (ИНН 222507990540, СНИЛС 037-498-490 02, почтовый адрес: </w:t>
      </w:r>
      <w:r w:rsidR="00C779C4" w:rsidRPr="00370B4E">
        <w:rPr>
          <w:rFonts w:ascii="Times New Roman" w:hAnsi="Times New Roman"/>
          <w:sz w:val="24"/>
          <w:szCs w:val="24"/>
        </w:rPr>
        <w:t>656043, Алтайский край, г Барнаул, а/я 5225</w:t>
      </w:r>
      <w:r w:rsidR="00612044" w:rsidRPr="00370B4E">
        <w:rPr>
          <w:rFonts w:ascii="Times New Roman" w:hAnsi="Times New Roman"/>
          <w:sz w:val="24"/>
          <w:szCs w:val="24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370B4E" w:rsidRPr="00370B4E">
        <w:rPr>
          <w:rFonts w:ascii="Times New Roman" w:hAnsi="Times New Roman"/>
          <w:sz w:val="24"/>
          <w:szCs w:val="24"/>
        </w:rPr>
        <w:t>действующий на основании решения Арбитражного суда Алтайского края от 09.12.2024 г. по делу № А03-12358/2024</w:t>
      </w:r>
      <w:r w:rsidR="00D6787B" w:rsidRPr="00370B4E">
        <w:rPr>
          <w:rStyle w:val="a9"/>
          <w:rFonts w:ascii="Times New Roman" w:hAnsi="Times New Roman"/>
          <w:b w:val="0"/>
          <w:sz w:val="24"/>
          <w:szCs w:val="24"/>
        </w:rPr>
        <w:t xml:space="preserve">, именуемый </w:t>
      </w:r>
      <w:r w:rsidR="00D6787B" w:rsidRPr="00F822C3">
        <w:rPr>
          <w:rStyle w:val="a9"/>
          <w:rFonts w:ascii="Times New Roman" w:hAnsi="Times New Roman"/>
          <w:b w:val="0"/>
          <w:sz w:val="24"/>
          <w:szCs w:val="24"/>
        </w:rPr>
        <w:t xml:space="preserve">в дальнейшем "Продавец", с одной стороны, и </w:t>
      </w:r>
      <w:r w:rsidR="009E4F62" w:rsidRPr="00F822C3">
        <w:rPr>
          <w:rStyle w:val="aa"/>
          <w:rFonts w:ascii="Times New Roman" w:hAnsi="Times New Roman"/>
          <w:i w:val="0"/>
          <w:iCs w:val="0"/>
          <w:color w:val="auto"/>
          <w:sz w:val="24"/>
          <w:szCs w:val="24"/>
        </w:rPr>
        <w:t>_________________________________,</w:t>
      </w:r>
      <w:r w:rsidR="002E007F" w:rsidRPr="00F822C3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7E54AC" w:rsidRPr="00F822C3">
        <w:rPr>
          <w:rFonts w:ascii="Times New Roman" w:hAnsi="Times New Roman"/>
          <w:sz w:val="24"/>
          <w:szCs w:val="24"/>
        </w:rPr>
        <w:t>именуемый</w:t>
      </w:r>
      <w:r w:rsidR="00EB258E" w:rsidRPr="00F822C3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</w:t>
      </w:r>
      <w:r w:rsidR="00EB258E" w:rsidRPr="00FB0C3E">
        <w:rPr>
          <w:rFonts w:ascii="Times New Roman" w:hAnsi="Times New Roman"/>
          <w:sz w:val="24"/>
          <w:szCs w:val="24"/>
        </w:rPr>
        <w:t xml:space="preserve">, заключили настоящий Договор о нижеследующем. </w:t>
      </w:r>
    </w:p>
    <w:p w14:paraId="12E8C1FE" w14:textId="77777777" w:rsidR="007E1638" w:rsidRPr="00FB0C3E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66EC71" w14:textId="77777777" w:rsidR="00EB258E" w:rsidRPr="00FB0C3E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B0C3E">
        <w:rPr>
          <w:rFonts w:ascii="Times New Roman" w:hAnsi="Times New Roman"/>
          <w:sz w:val="24"/>
          <w:szCs w:val="24"/>
        </w:rPr>
        <w:t>1.</w:t>
      </w:r>
      <w:r w:rsidR="00D464FB" w:rsidRPr="00FB0C3E">
        <w:rPr>
          <w:rFonts w:ascii="Times New Roman" w:hAnsi="Times New Roman"/>
          <w:sz w:val="24"/>
          <w:szCs w:val="24"/>
        </w:rPr>
        <w:t xml:space="preserve"> </w:t>
      </w:r>
      <w:r w:rsidRPr="00FB0C3E">
        <w:rPr>
          <w:rFonts w:ascii="Times New Roman" w:hAnsi="Times New Roman"/>
          <w:sz w:val="24"/>
          <w:szCs w:val="24"/>
        </w:rPr>
        <w:t>Предмет и общие условия Договора</w:t>
      </w:r>
    </w:p>
    <w:p w14:paraId="3589633F" w14:textId="5BE63475" w:rsidR="002C5497" w:rsidRPr="00BD79C3" w:rsidRDefault="00EB258E" w:rsidP="0061204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FB0C3E">
        <w:rPr>
          <w:rFonts w:ascii="Times New Roman" w:hAnsi="Times New Roman"/>
          <w:sz w:val="24"/>
          <w:szCs w:val="24"/>
        </w:rPr>
        <w:t xml:space="preserve">1.1 </w:t>
      </w:r>
      <w:r w:rsidRPr="00BD79C3">
        <w:rPr>
          <w:rFonts w:ascii="Times New Roman" w:hAnsi="Times New Roman"/>
          <w:sz w:val="24"/>
          <w:szCs w:val="24"/>
        </w:rPr>
        <w:t>Предметом настоящего договора является продажа</w:t>
      </w:r>
      <w:r w:rsidR="00A0793D" w:rsidRPr="00BD79C3">
        <w:rPr>
          <w:rFonts w:ascii="Times New Roman" w:hAnsi="Times New Roman"/>
          <w:sz w:val="24"/>
          <w:szCs w:val="24"/>
        </w:rPr>
        <w:t xml:space="preserve"> </w:t>
      </w:r>
      <w:r w:rsidR="00BD79C3" w:rsidRPr="00BD79C3">
        <w:rPr>
          <w:rFonts w:ascii="Times New Roman" w:eastAsia="Times New Roman" w:hAnsi="Times New Roman"/>
          <w:b/>
          <w:lang w:eastAsia="ru-RU"/>
        </w:rPr>
        <w:t>транспортное средство РЕНО ЛОГАН 2016 года выпуска, цвет: белый, ГРЗ: К563ЕН122, VIN: X7L4SRAV454961245, кузов: X7L4SRAV454961245</w:t>
      </w:r>
      <w:r w:rsidR="002C5497" w:rsidRPr="00BD79C3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</w:p>
    <w:p w14:paraId="72B14A91" w14:textId="77777777" w:rsidR="00571DF6" w:rsidRPr="00D05548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D79C3">
        <w:rPr>
          <w:rFonts w:ascii="Times New Roman" w:hAnsi="Times New Roman"/>
          <w:bCs/>
          <w:sz w:val="24"/>
          <w:szCs w:val="24"/>
        </w:rPr>
        <w:t xml:space="preserve">1.2 </w:t>
      </w:r>
      <w:r w:rsidR="00F54A0F" w:rsidRPr="00BD79C3">
        <w:rPr>
          <w:rFonts w:ascii="Times New Roman" w:hAnsi="Times New Roman"/>
          <w:bCs/>
          <w:sz w:val="24"/>
          <w:szCs w:val="24"/>
        </w:rPr>
        <w:t>В</w:t>
      </w:r>
      <w:r w:rsidR="00EB258E" w:rsidRPr="00BD79C3">
        <w:rPr>
          <w:rFonts w:ascii="Times New Roman" w:hAnsi="Times New Roman"/>
          <w:bCs/>
          <w:sz w:val="24"/>
          <w:szCs w:val="24"/>
        </w:rPr>
        <w:t xml:space="preserve"> соответствии </w:t>
      </w:r>
      <w:r w:rsidR="00EB258E" w:rsidRPr="00BE2D1D">
        <w:rPr>
          <w:rFonts w:ascii="Times New Roman" w:hAnsi="Times New Roman"/>
          <w:bCs/>
          <w:sz w:val="24"/>
          <w:szCs w:val="24"/>
        </w:rPr>
        <w:t>с Протоколом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 результатах проведения торгов №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от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D6787B" w:rsidRPr="00D05548">
        <w:rPr>
          <w:rFonts w:ascii="Times New Roman" w:hAnsi="Times New Roman"/>
          <w:bCs/>
          <w:sz w:val="24"/>
          <w:szCs w:val="24"/>
        </w:rPr>
        <w:t xml:space="preserve">г. </w:t>
      </w:r>
      <w:r w:rsidR="00EB258E" w:rsidRPr="00D05548">
        <w:rPr>
          <w:rFonts w:ascii="Times New Roman" w:hAnsi="Times New Roman"/>
          <w:bCs/>
          <w:sz w:val="24"/>
          <w:szCs w:val="24"/>
        </w:rPr>
        <w:t>продавец продает имущество</w:t>
      </w:r>
      <w:r w:rsidR="00A947DF" w:rsidRPr="00D05548">
        <w:rPr>
          <w:rFonts w:ascii="Times New Roman" w:hAnsi="Times New Roman"/>
          <w:bCs/>
          <w:sz w:val="24"/>
          <w:szCs w:val="24"/>
        </w:rPr>
        <w:t>, а П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окупатель </w:t>
      </w:r>
      <w:r w:rsidR="00A947DF" w:rsidRPr="00D05548">
        <w:rPr>
          <w:rFonts w:ascii="Times New Roman" w:hAnsi="Times New Roman"/>
          <w:bCs/>
          <w:sz w:val="24"/>
          <w:szCs w:val="24"/>
        </w:rPr>
        <w:t>приобретает его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по цене </w:t>
      </w:r>
      <w:r w:rsidR="009E4F62" w:rsidRPr="00D05548">
        <w:rPr>
          <w:rFonts w:ascii="Times New Roman" w:hAnsi="Times New Roman"/>
          <w:bCs/>
          <w:sz w:val="24"/>
          <w:szCs w:val="24"/>
        </w:rPr>
        <w:t>____</w:t>
      </w:r>
      <w:r w:rsidR="00EB258E" w:rsidRPr="00D05548">
        <w:rPr>
          <w:rFonts w:ascii="Times New Roman" w:hAnsi="Times New Roman"/>
          <w:bCs/>
          <w:sz w:val="24"/>
          <w:szCs w:val="24"/>
        </w:rPr>
        <w:t>руб. Стоимость имущества установлена итогами проведенных торгов.</w:t>
      </w:r>
    </w:p>
    <w:p w14:paraId="16867EFC" w14:textId="77777777" w:rsidR="00857D6C" w:rsidRPr="00D05548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D05548">
        <w:rPr>
          <w:rFonts w:ascii="Times New Roman" w:hAnsi="Times New Roman"/>
          <w:sz w:val="24"/>
          <w:szCs w:val="24"/>
        </w:rPr>
        <w:t>__________</w:t>
      </w:r>
      <w:r w:rsidRPr="00D05548">
        <w:rPr>
          <w:rFonts w:ascii="Times New Roman" w:hAnsi="Times New Roman"/>
          <w:sz w:val="24"/>
          <w:szCs w:val="24"/>
        </w:rPr>
        <w:t xml:space="preserve"> руб.</w:t>
      </w:r>
    </w:p>
    <w:p w14:paraId="40C24903" w14:textId="77777777" w:rsidR="004B11EA" w:rsidRPr="00D05548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548">
        <w:rPr>
          <w:rFonts w:ascii="Times New Roman" w:hAnsi="Times New Roman" w:cs="Times New Roman"/>
          <w:sz w:val="24"/>
          <w:szCs w:val="24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7877CC28" w14:textId="77777777" w:rsidR="00EB258E" w:rsidRPr="00D05548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4B11EA" w:rsidRPr="00D05548">
        <w:rPr>
          <w:rFonts w:ascii="Times New Roman" w:hAnsi="Times New Roman"/>
          <w:sz w:val="24"/>
          <w:szCs w:val="24"/>
        </w:rPr>
        <w:t>5</w:t>
      </w:r>
      <w:r w:rsidRPr="00D05548">
        <w:rPr>
          <w:rFonts w:ascii="Times New Roman" w:hAnsi="Times New Roman"/>
          <w:sz w:val="24"/>
          <w:szCs w:val="24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26E01318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493D3B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2.Переход права собственности на имущество</w:t>
      </w:r>
    </w:p>
    <w:p w14:paraId="7DBF0581" w14:textId="77777777" w:rsidR="00472013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2.1 </w:t>
      </w:r>
      <w:r w:rsidR="00472013" w:rsidRPr="00D05548">
        <w:rPr>
          <w:rFonts w:ascii="Times New Roman" w:hAnsi="Times New Roman"/>
          <w:sz w:val="24"/>
          <w:szCs w:val="24"/>
        </w:rPr>
        <w:t xml:space="preserve">Право собственности переходит от продавца к покупателю </w:t>
      </w:r>
      <w:r w:rsidR="00CD263F" w:rsidRPr="00CD263F">
        <w:rPr>
          <w:rFonts w:ascii="Times New Roman" w:hAnsi="Times New Roman"/>
          <w:sz w:val="24"/>
          <w:szCs w:val="24"/>
        </w:rPr>
        <w:t>с момента государственной регистрации этого права.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2443167C" w14:textId="77777777" w:rsidR="00472013" w:rsidRPr="00D05548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C246D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 Передача </w:t>
      </w:r>
      <w:r w:rsidR="007E1638" w:rsidRPr="00D05548">
        <w:rPr>
          <w:rFonts w:ascii="Times New Roman" w:hAnsi="Times New Roman"/>
          <w:sz w:val="24"/>
          <w:szCs w:val="24"/>
        </w:rPr>
        <w:t>имущества</w:t>
      </w:r>
    </w:p>
    <w:p w14:paraId="0423D3D7" w14:textId="77777777" w:rsidR="001A3536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3.1 </w:t>
      </w:r>
      <w:r w:rsidR="001A3536" w:rsidRPr="00D05548">
        <w:rPr>
          <w:rFonts w:ascii="Times New Roman" w:hAnsi="Times New Roman"/>
          <w:sz w:val="24"/>
          <w:szCs w:val="24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6D8281A5" w14:textId="77777777" w:rsidR="00472013" w:rsidRPr="00D05548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napToGrid w:val="0"/>
          <w:sz w:val="24"/>
          <w:szCs w:val="24"/>
        </w:rPr>
        <w:t>3.</w:t>
      </w:r>
      <w:r w:rsidR="001A3536" w:rsidRPr="00D05548">
        <w:rPr>
          <w:rFonts w:ascii="Times New Roman" w:hAnsi="Times New Roman"/>
          <w:snapToGrid w:val="0"/>
          <w:sz w:val="24"/>
          <w:szCs w:val="24"/>
        </w:rPr>
        <w:t>2</w:t>
      </w:r>
      <w:r w:rsidRPr="00D05548">
        <w:rPr>
          <w:rFonts w:ascii="Times New Roman" w:hAnsi="Times New Roman"/>
          <w:snapToGrid w:val="0"/>
          <w:sz w:val="24"/>
          <w:szCs w:val="24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42B48D07" w14:textId="77777777" w:rsidR="004360D3" w:rsidRPr="00D05548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93299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5FAEB2AF" w14:textId="77777777" w:rsidR="00EB258E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C09CBF3" w14:textId="77777777" w:rsidR="005F224B" w:rsidRPr="00F822C3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E20418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 Прочие условия.</w:t>
      </w:r>
    </w:p>
    <w:p w14:paraId="2FC3C5E4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.1 Договор вступает в силу с момента подписания.</w:t>
      </w:r>
    </w:p>
    <w:p w14:paraId="048B8603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 xml:space="preserve">.2 Договор составлен в </w:t>
      </w:r>
      <w:r w:rsidR="003F03A0" w:rsidRPr="003F03A0">
        <w:rPr>
          <w:rFonts w:ascii="Times New Roman" w:hAnsi="Times New Roman"/>
          <w:sz w:val="24"/>
          <w:szCs w:val="24"/>
        </w:rPr>
        <w:t>3 (трех) экземплярах, имеющих равную юридическую силу, по одному для каждой из Сторон и один экземпляр для передачи органу</w:t>
      </w:r>
      <w:r w:rsidR="003F03A0">
        <w:rPr>
          <w:rFonts w:ascii="Times New Roman" w:hAnsi="Times New Roman"/>
          <w:sz w:val="24"/>
          <w:szCs w:val="24"/>
        </w:rPr>
        <w:t>,</w:t>
      </w:r>
      <w:r w:rsidR="003F03A0" w:rsidRPr="003F03A0">
        <w:rPr>
          <w:rFonts w:ascii="Times New Roman" w:hAnsi="Times New Roman"/>
          <w:sz w:val="24"/>
          <w:szCs w:val="24"/>
        </w:rPr>
        <w:t xml:space="preserve"> осуществляюще</w:t>
      </w:r>
      <w:r w:rsidR="003F03A0">
        <w:rPr>
          <w:rFonts w:ascii="Times New Roman" w:hAnsi="Times New Roman"/>
          <w:sz w:val="24"/>
          <w:szCs w:val="24"/>
        </w:rPr>
        <w:t>му</w:t>
      </w:r>
      <w:r w:rsidR="003F03A0" w:rsidRPr="003F03A0">
        <w:rPr>
          <w:rFonts w:ascii="Times New Roman" w:hAnsi="Times New Roman"/>
          <w:sz w:val="24"/>
          <w:szCs w:val="24"/>
        </w:rPr>
        <w:t xml:space="preserve"> государственную регистрацию.</w:t>
      </w:r>
    </w:p>
    <w:p w14:paraId="77A0CDD2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lastRenderedPageBreak/>
        <w:t>5</w:t>
      </w:r>
      <w:r w:rsidR="00EB258E" w:rsidRPr="00D05548">
        <w:rPr>
          <w:rFonts w:ascii="Times New Roman" w:hAnsi="Times New Roman"/>
          <w:sz w:val="24"/>
          <w:szCs w:val="24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6F04DBFC" w14:textId="1E44FF1E" w:rsidR="00D26B4A" w:rsidRPr="00D05548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5.4</w:t>
      </w:r>
      <w:r w:rsidR="00571DF6" w:rsidRPr="00D05548">
        <w:t xml:space="preserve"> </w:t>
      </w:r>
      <w:r w:rsidR="008B2300" w:rsidRPr="00D05548">
        <w:t>Договор купли-продажи заключается в течение 5 дней с даты получения предложения продавца.</w:t>
      </w:r>
    </w:p>
    <w:p w14:paraId="28784590" w14:textId="77777777" w:rsidR="00D26B4A" w:rsidRPr="00D05548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</w:rPr>
      </w:pPr>
      <w:r w:rsidRPr="00D05548">
        <w:rPr>
          <w:bCs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D05548">
        <w:rPr>
          <w:bCs/>
        </w:rPr>
        <w:t xml:space="preserve">самостоятельного </w:t>
      </w:r>
      <w:r w:rsidRPr="00D05548">
        <w:rPr>
          <w:bCs/>
        </w:rPr>
        <w:t>снятия/отмены.</w:t>
      </w:r>
      <w:r w:rsidR="00C3188B">
        <w:rPr>
          <w:bCs/>
        </w:rPr>
        <w:t xml:space="preserve"> </w:t>
      </w:r>
    </w:p>
    <w:p w14:paraId="29117843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rPr>
          <w:bCs/>
        </w:rPr>
        <w:t>5</w:t>
      </w:r>
      <w:r w:rsidR="00D26B4A" w:rsidRPr="00D05548">
        <w:rPr>
          <w:bCs/>
        </w:rPr>
        <w:t>.6</w:t>
      </w:r>
      <w:r w:rsidRPr="00D05548">
        <w:rPr>
          <w:b/>
          <w:bCs/>
        </w:rPr>
        <w:t xml:space="preserve"> </w:t>
      </w:r>
      <w:r w:rsidRPr="00D05548">
        <w:rPr>
          <w:bCs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1E3F58BD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</w:t>
      </w:r>
      <w:r w:rsidR="00D26B4A" w:rsidRPr="00D05548">
        <w:t>7</w:t>
      </w:r>
      <w:r w:rsidRPr="00D05548"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7F3C1F8D" w14:textId="77777777" w:rsidR="005F224B" w:rsidRPr="00D05548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</w:t>
      </w:r>
      <w:r w:rsidR="00D26B4A" w:rsidRPr="00D05548">
        <w:rPr>
          <w:rFonts w:ascii="Times New Roman" w:hAnsi="Times New Roman"/>
          <w:sz w:val="24"/>
          <w:szCs w:val="24"/>
        </w:rPr>
        <w:t>8</w:t>
      </w:r>
      <w:r w:rsidR="00EB258E" w:rsidRPr="00D05548">
        <w:rPr>
          <w:rFonts w:ascii="Times New Roman" w:hAnsi="Times New Roman"/>
          <w:sz w:val="24"/>
          <w:szCs w:val="24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40935CB5" w14:textId="77777777" w:rsidR="004360D3" w:rsidRPr="00D05548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586896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6</w:t>
      </w:r>
      <w:r w:rsidR="00EB258E" w:rsidRPr="00D05548">
        <w:rPr>
          <w:rFonts w:ascii="Times New Roman" w:hAnsi="Times New Roman"/>
          <w:sz w:val="24"/>
          <w:szCs w:val="24"/>
        </w:rPr>
        <w:t>. Юридические адреса и реквизиты.</w:t>
      </w: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  <w:gridCol w:w="4819"/>
      </w:tblGrid>
      <w:tr w:rsidR="00F54A0F" w:rsidRPr="00D05548" w14:paraId="35248FFE" w14:textId="77777777" w:rsidTr="00140B82">
        <w:tc>
          <w:tcPr>
            <w:tcW w:w="4678" w:type="dxa"/>
          </w:tcPr>
          <w:p w14:paraId="0AB144B9" w14:textId="77777777" w:rsidR="00F54A0F" w:rsidRPr="00D05548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14:paraId="4DA614FE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03F6B" w14:textId="23D4FF35" w:rsidR="003870A6" w:rsidRPr="00F822C3" w:rsidRDefault="00C3188B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B31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Должник </w:t>
            </w:r>
            <w:proofErr w:type="spellStart"/>
            <w:r w:rsidR="00EC3E53" w:rsidRPr="00370B4E">
              <w:rPr>
                <w:rFonts w:ascii="Times New Roman" w:hAnsi="Times New Roman"/>
                <w:sz w:val="24"/>
                <w:szCs w:val="24"/>
              </w:rPr>
              <w:t>Извосков</w:t>
            </w:r>
            <w:proofErr w:type="spellEnd"/>
            <w:r w:rsidR="00EC3E53" w:rsidRPr="00370B4E">
              <w:rPr>
                <w:rFonts w:ascii="Times New Roman" w:hAnsi="Times New Roman"/>
                <w:sz w:val="24"/>
                <w:szCs w:val="24"/>
              </w:rPr>
              <w:t xml:space="preserve"> Павел Романович (дата рождения: 10.06.1992 г., место рождения: </w:t>
            </w:r>
            <w:proofErr w:type="spellStart"/>
            <w:r w:rsidR="00EC3E53" w:rsidRPr="00370B4E">
              <w:rPr>
                <w:rFonts w:ascii="Times New Roman" w:hAnsi="Times New Roman"/>
                <w:sz w:val="24"/>
                <w:szCs w:val="24"/>
              </w:rPr>
              <w:t>г.Бийск</w:t>
            </w:r>
            <w:proofErr w:type="spellEnd"/>
            <w:r w:rsidR="00EC3E53" w:rsidRPr="00370B4E">
              <w:rPr>
                <w:rFonts w:ascii="Times New Roman" w:hAnsi="Times New Roman"/>
                <w:sz w:val="24"/>
                <w:szCs w:val="24"/>
              </w:rPr>
              <w:t xml:space="preserve"> Алтайского края, СНИЛС 164-110-985 43, ИНН 220417896300, адрес регистрации по месту жительства: 659329, Алтайский край, г Бийск, </w:t>
            </w:r>
            <w:proofErr w:type="spellStart"/>
            <w:r w:rsidR="00EC3E53" w:rsidRPr="00370B4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="00EC3E53" w:rsidRPr="00370B4E">
              <w:rPr>
                <w:rFonts w:ascii="Times New Roman" w:hAnsi="Times New Roman"/>
                <w:sz w:val="24"/>
                <w:szCs w:val="24"/>
              </w:rPr>
              <w:t xml:space="preserve"> Преображенская, 15) в лице финансового управляющего </w:t>
            </w:r>
            <w:proofErr w:type="spellStart"/>
            <w:r w:rsidR="00EC3E53" w:rsidRPr="00370B4E">
              <w:rPr>
                <w:rFonts w:ascii="Times New Roman" w:hAnsi="Times New Roman"/>
                <w:sz w:val="24"/>
                <w:szCs w:val="24"/>
              </w:rPr>
              <w:t>Шаволина</w:t>
            </w:r>
            <w:proofErr w:type="spellEnd"/>
            <w:r w:rsidR="00EC3E53" w:rsidRPr="00370B4E">
              <w:rPr>
                <w:rFonts w:ascii="Times New Roman" w:hAnsi="Times New Roman"/>
                <w:sz w:val="24"/>
                <w:szCs w:val="24"/>
              </w:rPr>
              <w:t xml:space="preserve">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от 09.12.2024 г. по делу № А03-12358/2024</w:t>
            </w:r>
          </w:p>
          <w:p w14:paraId="0E0DE256" w14:textId="77777777" w:rsidR="003870A6" w:rsidRPr="00D05548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B0B776" w14:textId="77777777" w:rsidR="007A6E78" w:rsidRPr="00D05548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Шаволин Алексей Алексеевич</w:t>
            </w:r>
          </w:p>
          <w:p w14:paraId="277B08E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05F8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CA172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819" w:type="dxa"/>
          </w:tcPr>
          <w:p w14:paraId="243A5421" w14:textId="77777777" w:rsidR="00F54A0F" w:rsidRPr="00D05548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14:paraId="6CBA34ED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D581E" w14:textId="557E62EC" w:rsidR="00722106" w:rsidRPr="00D05548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___________________________________</w:t>
            </w:r>
          </w:p>
          <w:p w14:paraId="4F7A3FA7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8D1D2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62B33" w14:textId="77777777" w:rsidR="00EC79D8" w:rsidRPr="00D05548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14:paraId="6A74090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008C73D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45E950" w14:textId="77777777" w:rsidR="00D26B4A" w:rsidRPr="00D05548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014577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6D28F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1C8957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1BEAD9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350D6C2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EFA445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21DB93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09566DF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3C6269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3C2C0EC" w14:textId="77777777" w:rsidR="009E4F62" w:rsidRPr="00D05548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010AD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C88E7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5CC769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AB12E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D1587E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3C9F28" w14:textId="77777777" w:rsidR="00D05548" w:rsidRP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2A303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14:paraId="56B4DE4F" w14:textId="77777777" w:rsidR="00F54A0F" w:rsidRPr="00D05548" w:rsidRDefault="00F54A0F" w:rsidP="00D26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4A0F" w:rsidRPr="00D05548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EB30" w14:textId="77777777" w:rsidR="005855E4" w:rsidRDefault="005855E4" w:rsidP="00C2699A">
      <w:pPr>
        <w:spacing w:after="0" w:line="240" w:lineRule="auto"/>
      </w:pPr>
      <w:r>
        <w:separator/>
      </w:r>
    </w:p>
  </w:endnote>
  <w:endnote w:type="continuationSeparator" w:id="0">
    <w:p w14:paraId="31F2677C" w14:textId="77777777" w:rsidR="005855E4" w:rsidRDefault="005855E4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6841" w14:textId="77777777" w:rsidR="005855E4" w:rsidRDefault="005855E4" w:rsidP="00C2699A">
      <w:pPr>
        <w:spacing w:after="0" w:line="240" w:lineRule="auto"/>
      </w:pPr>
      <w:r>
        <w:separator/>
      </w:r>
    </w:p>
  </w:footnote>
  <w:footnote w:type="continuationSeparator" w:id="0">
    <w:p w14:paraId="0004C24F" w14:textId="77777777" w:rsidR="005855E4" w:rsidRDefault="005855E4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0B82"/>
    <w:rsid w:val="00143837"/>
    <w:rsid w:val="001467AA"/>
    <w:rsid w:val="00147C61"/>
    <w:rsid w:val="001602C4"/>
    <w:rsid w:val="00163F1E"/>
    <w:rsid w:val="00182D91"/>
    <w:rsid w:val="001A0296"/>
    <w:rsid w:val="001A3536"/>
    <w:rsid w:val="001A50F0"/>
    <w:rsid w:val="001F3715"/>
    <w:rsid w:val="001F5D73"/>
    <w:rsid w:val="001F6FD6"/>
    <w:rsid w:val="00213B34"/>
    <w:rsid w:val="00220D33"/>
    <w:rsid w:val="00221CA6"/>
    <w:rsid w:val="002248F6"/>
    <w:rsid w:val="00236190"/>
    <w:rsid w:val="002366C9"/>
    <w:rsid w:val="00253188"/>
    <w:rsid w:val="0027148D"/>
    <w:rsid w:val="00274D25"/>
    <w:rsid w:val="00291241"/>
    <w:rsid w:val="00294EF1"/>
    <w:rsid w:val="002A6C64"/>
    <w:rsid w:val="002C5497"/>
    <w:rsid w:val="002C5E5E"/>
    <w:rsid w:val="002D4766"/>
    <w:rsid w:val="002E007F"/>
    <w:rsid w:val="002E3FA9"/>
    <w:rsid w:val="002F0C4B"/>
    <w:rsid w:val="002F1A91"/>
    <w:rsid w:val="002F2801"/>
    <w:rsid w:val="0031669B"/>
    <w:rsid w:val="0031740F"/>
    <w:rsid w:val="003476DE"/>
    <w:rsid w:val="003668C4"/>
    <w:rsid w:val="00370B4E"/>
    <w:rsid w:val="00370DDB"/>
    <w:rsid w:val="003870A6"/>
    <w:rsid w:val="003B24FE"/>
    <w:rsid w:val="003B3436"/>
    <w:rsid w:val="003B3553"/>
    <w:rsid w:val="003E189C"/>
    <w:rsid w:val="003F03A0"/>
    <w:rsid w:val="004360D3"/>
    <w:rsid w:val="004428E1"/>
    <w:rsid w:val="00444417"/>
    <w:rsid w:val="00472013"/>
    <w:rsid w:val="00480FF2"/>
    <w:rsid w:val="0048346C"/>
    <w:rsid w:val="00487985"/>
    <w:rsid w:val="00493EFC"/>
    <w:rsid w:val="004A741D"/>
    <w:rsid w:val="004B0EB6"/>
    <w:rsid w:val="004B11EA"/>
    <w:rsid w:val="004C397C"/>
    <w:rsid w:val="00506E25"/>
    <w:rsid w:val="00543D13"/>
    <w:rsid w:val="00545DAF"/>
    <w:rsid w:val="005524F9"/>
    <w:rsid w:val="00566BBC"/>
    <w:rsid w:val="00571DF6"/>
    <w:rsid w:val="005855E4"/>
    <w:rsid w:val="005B648A"/>
    <w:rsid w:val="005F224B"/>
    <w:rsid w:val="00610A75"/>
    <w:rsid w:val="00612044"/>
    <w:rsid w:val="006327F1"/>
    <w:rsid w:val="00641A6D"/>
    <w:rsid w:val="00685EBF"/>
    <w:rsid w:val="00693EE3"/>
    <w:rsid w:val="006A3DF0"/>
    <w:rsid w:val="006C024C"/>
    <w:rsid w:val="006C0648"/>
    <w:rsid w:val="006C1436"/>
    <w:rsid w:val="006C29B8"/>
    <w:rsid w:val="0071418B"/>
    <w:rsid w:val="00722106"/>
    <w:rsid w:val="00747185"/>
    <w:rsid w:val="007537CE"/>
    <w:rsid w:val="00782EC9"/>
    <w:rsid w:val="00796E63"/>
    <w:rsid w:val="007A6E78"/>
    <w:rsid w:val="007B6C82"/>
    <w:rsid w:val="007B7F22"/>
    <w:rsid w:val="007D2FB2"/>
    <w:rsid w:val="007E1638"/>
    <w:rsid w:val="007E3FC8"/>
    <w:rsid w:val="007E54AC"/>
    <w:rsid w:val="007E5D04"/>
    <w:rsid w:val="007F23FD"/>
    <w:rsid w:val="00842F93"/>
    <w:rsid w:val="00852A3E"/>
    <w:rsid w:val="00857D6C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9059A4"/>
    <w:rsid w:val="00910EAC"/>
    <w:rsid w:val="00920AFE"/>
    <w:rsid w:val="00926A3C"/>
    <w:rsid w:val="00942F3A"/>
    <w:rsid w:val="00945FDA"/>
    <w:rsid w:val="00960004"/>
    <w:rsid w:val="009650B6"/>
    <w:rsid w:val="009670DC"/>
    <w:rsid w:val="009703C0"/>
    <w:rsid w:val="00987CFF"/>
    <w:rsid w:val="009A7D43"/>
    <w:rsid w:val="009B4F2B"/>
    <w:rsid w:val="009D682E"/>
    <w:rsid w:val="009E4F62"/>
    <w:rsid w:val="00A0793D"/>
    <w:rsid w:val="00A1335D"/>
    <w:rsid w:val="00A41BE6"/>
    <w:rsid w:val="00A63335"/>
    <w:rsid w:val="00A73062"/>
    <w:rsid w:val="00A92D85"/>
    <w:rsid w:val="00A947DF"/>
    <w:rsid w:val="00A97A3F"/>
    <w:rsid w:val="00AA4DDE"/>
    <w:rsid w:val="00AC029B"/>
    <w:rsid w:val="00B47621"/>
    <w:rsid w:val="00B55BFE"/>
    <w:rsid w:val="00B667B0"/>
    <w:rsid w:val="00B863F1"/>
    <w:rsid w:val="00B927DC"/>
    <w:rsid w:val="00BB4D96"/>
    <w:rsid w:val="00BC2856"/>
    <w:rsid w:val="00BD2BE9"/>
    <w:rsid w:val="00BD73F6"/>
    <w:rsid w:val="00BD79C3"/>
    <w:rsid w:val="00BE2D1D"/>
    <w:rsid w:val="00C11D46"/>
    <w:rsid w:val="00C1424A"/>
    <w:rsid w:val="00C2699A"/>
    <w:rsid w:val="00C3188B"/>
    <w:rsid w:val="00C779C4"/>
    <w:rsid w:val="00C90B60"/>
    <w:rsid w:val="00CB6487"/>
    <w:rsid w:val="00CD263F"/>
    <w:rsid w:val="00CF7F66"/>
    <w:rsid w:val="00D010EE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C341B"/>
    <w:rsid w:val="00DD3BAC"/>
    <w:rsid w:val="00DE3970"/>
    <w:rsid w:val="00E0157D"/>
    <w:rsid w:val="00E03B31"/>
    <w:rsid w:val="00E112C8"/>
    <w:rsid w:val="00E1141B"/>
    <w:rsid w:val="00E3132A"/>
    <w:rsid w:val="00E31AF5"/>
    <w:rsid w:val="00E33436"/>
    <w:rsid w:val="00E437C9"/>
    <w:rsid w:val="00E81783"/>
    <w:rsid w:val="00EA5B77"/>
    <w:rsid w:val="00EA669E"/>
    <w:rsid w:val="00EB258E"/>
    <w:rsid w:val="00EB7056"/>
    <w:rsid w:val="00EC3E53"/>
    <w:rsid w:val="00EC79D8"/>
    <w:rsid w:val="00ED3172"/>
    <w:rsid w:val="00EF2E8A"/>
    <w:rsid w:val="00F03F2E"/>
    <w:rsid w:val="00F0625D"/>
    <w:rsid w:val="00F13D81"/>
    <w:rsid w:val="00F14302"/>
    <w:rsid w:val="00F30DF3"/>
    <w:rsid w:val="00F54A0F"/>
    <w:rsid w:val="00F61CFF"/>
    <w:rsid w:val="00F64469"/>
    <w:rsid w:val="00F80AC6"/>
    <w:rsid w:val="00F822C3"/>
    <w:rsid w:val="00F849B2"/>
    <w:rsid w:val="00F93AC3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7FAD"/>
  <w15:chartTrackingRefBased/>
  <w15:docId w15:val="{41637BD6-4064-4E89-A067-9B2385D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239C-EAF6-491A-84EE-8E8CB33B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Алексей Шаволин</cp:lastModifiedBy>
  <cp:revision>11</cp:revision>
  <cp:lastPrinted>2023-08-18T07:15:00Z</cp:lastPrinted>
  <dcterms:created xsi:type="dcterms:W3CDTF">2025-09-15T09:31:00Z</dcterms:created>
  <dcterms:modified xsi:type="dcterms:W3CDTF">2026-02-25T05:54:00Z</dcterms:modified>
</cp:coreProperties>
</file>